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89" w:rsidRDefault="00E82F7E" w:rsidP="004D5089">
      <w:pPr>
        <w:pStyle w:val="PlainText"/>
        <w:jc w:val="center"/>
        <w:rPr>
          <w:rFonts w:asciiTheme="minorHAnsi" w:hAnsiTheme="minorHAnsi"/>
          <w:b/>
          <w:sz w:val="24"/>
          <w:szCs w:val="32"/>
        </w:rPr>
      </w:pPr>
      <w:bookmarkStart w:id="0" w:name="_GoBack"/>
      <w:bookmarkEnd w:id="0"/>
      <w:r>
        <w:rPr>
          <w:rFonts w:asciiTheme="minorHAnsi" w:hAnsiTheme="minorHAnsi"/>
          <w:b/>
          <w:sz w:val="24"/>
          <w:szCs w:val="32"/>
        </w:rPr>
        <w:t>2015</w:t>
      </w:r>
      <w:r w:rsidR="00D25CD6" w:rsidRPr="004923C2">
        <w:rPr>
          <w:rFonts w:asciiTheme="minorHAnsi" w:hAnsiTheme="minorHAnsi"/>
          <w:b/>
          <w:sz w:val="24"/>
          <w:szCs w:val="32"/>
        </w:rPr>
        <w:t xml:space="preserve"> </w:t>
      </w:r>
      <w:r w:rsidR="00225113" w:rsidRPr="004923C2">
        <w:rPr>
          <w:rFonts w:asciiTheme="minorHAnsi" w:hAnsiTheme="minorHAnsi"/>
          <w:b/>
          <w:sz w:val="24"/>
          <w:szCs w:val="32"/>
        </w:rPr>
        <w:t>Missouri Valley History Conference</w:t>
      </w:r>
      <w:r w:rsidR="00D014C6">
        <w:rPr>
          <w:rFonts w:asciiTheme="minorHAnsi" w:hAnsiTheme="minorHAnsi"/>
          <w:b/>
          <w:sz w:val="24"/>
          <w:szCs w:val="32"/>
        </w:rPr>
        <w:t xml:space="preserve"> (MVHC)</w:t>
      </w:r>
    </w:p>
    <w:p w:rsidR="00DB1151" w:rsidRPr="004D5089" w:rsidRDefault="00DB1151" w:rsidP="004D5089">
      <w:pPr>
        <w:pStyle w:val="PlainText"/>
        <w:jc w:val="center"/>
        <w:rPr>
          <w:rFonts w:asciiTheme="minorHAnsi" w:hAnsiTheme="minorHAnsi"/>
          <w:b/>
          <w:sz w:val="24"/>
          <w:szCs w:val="32"/>
        </w:rPr>
      </w:pPr>
    </w:p>
    <w:p w:rsidR="00225113" w:rsidRPr="004923C2" w:rsidRDefault="00DB1151" w:rsidP="00D014C6">
      <w:pPr>
        <w:pStyle w:val="PlainText"/>
        <w:jc w:val="center"/>
        <w:rPr>
          <w:rFonts w:asciiTheme="minorHAnsi" w:hAnsiTheme="minorHAnsi"/>
          <w:b/>
          <w:sz w:val="24"/>
          <w:szCs w:val="24"/>
        </w:rPr>
      </w:pPr>
      <w:r>
        <w:rPr>
          <w:rFonts w:asciiTheme="minorHAnsi" w:hAnsiTheme="minorHAnsi"/>
          <w:b/>
          <w:sz w:val="24"/>
          <w:szCs w:val="28"/>
        </w:rPr>
        <w:t>Overview of Conference Registration and Hotel Reservations</w:t>
      </w:r>
    </w:p>
    <w:p w:rsidR="004636EA" w:rsidRPr="00D014C6" w:rsidRDefault="004636EA" w:rsidP="00225113">
      <w:pPr>
        <w:pStyle w:val="PlainText"/>
        <w:rPr>
          <w:rFonts w:asciiTheme="minorHAnsi" w:hAnsiTheme="minorHAnsi"/>
          <w:b/>
          <w:sz w:val="24"/>
          <w:szCs w:val="24"/>
          <w:u w:val="single"/>
        </w:rPr>
      </w:pPr>
    </w:p>
    <w:p w:rsidR="00225113" w:rsidRPr="004923C2" w:rsidRDefault="00225113" w:rsidP="00225113">
      <w:pPr>
        <w:pStyle w:val="PlainText"/>
        <w:rPr>
          <w:rFonts w:asciiTheme="minorHAnsi" w:hAnsiTheme="minorHAnsi"/>
          <w:sz w:val="24"/>
          <w:szCs w:val="24"/>
        </w:rPr>
      </w:pPr>
    </w:p>
    <w:p w:rsidR="004636EA" w:rsidRDefault="004636EA" w:rsidP="004923C2">
      <w:pPr>
        <w:pStyle w:val="PlainText"/>
        <w:jc w:val="center"/>
        <w:rPr>
          <w:rFonts w:asciiTheme="minorHAnsi" w:hAnsiTheme="minorHAnsi"/>
          <w:b/>
          <w:sz w:val="24"/>
          <w:szCs w:val="24"/>
        </w:rPr>
      </w:pPr>
      <w:r>
        <w:rPr>
          <w:rFonts w:asciiTheme="minorHAnsi" w:hAnsiTheme="minorHAnsi"/>
          <w:b/>
          <w:sz w:val="24"/>
          <w:szCs w:val="24"/>
          <w:u w:val="single"/>
        </w:rPr>
        <w:t>Hotel Reservations</w:t>
      </w:r>
      <w:r>
        <w:rPr>
          <w:rFonts w:asciiTheme="minorHAnsi" w:hAnsiTheme="minorHAnsi"/>
          <w:b/>
          <w:sz w:val="24"/>
          <w:szCs w:val="24"/>
        </w:rPr>
        <w:t>:</w:t>
      </w:r>
    </w:p>
    <w:p w:rsidR="004923C2" w:rsidRPr="004923C2" w:rsidRDefault="004923C2" w:rsidP="00225113">
      <w:pPr>
        <w:pStyle w:val="PlainText"/>
        <w:rPr>
          <w:rFonts w:asciiTheme="minorHAnsi" w:hAnsiTheme="minorHAnsi"/>
          <w:sz w:val="24"/>
          <w:szCs w:val="24"/>
        </w:rPr>
      </w:pPr>
    </w:p>
    <w:p w:rsidR="00D05659" w:rsidRDefault="00E82F7E" w:rsidP="00225113">
      <w:pPr>
        <w:pStyle w:val="PlainText"/>
        <w:rPr>
          <w:rFonts w:asciiTheme="minorHAnsi" w:hAnsiTheme="minorHAnsi"/>
          <w:sz w:val="24"/>
          <w:szCs w:val="24"/>
        </w:rPr>
      </w:pPr>
      <w:r>
        <w:rPr>
          <w:rFonts w:asciiTheme="minorHAnsi" w:hAnsiTheme="minorHAnsi"/>
          <w:sz w:val="24"/>
          <w:szCs w:val="24"/>
        </w:rPr>
        <w:t>The 58</w:t>
      </w:r>
      <w:r w:rsidR="00225113" w:rsidRPr="004923C2">
        <w:rPr>
          <w:rFonts w:asciiTheme="minorHAnsi" w:hAnsiTheme="minorHAnsi"/>
          <w:sz w:val="24"/>
          <w:szCs w:val="24"/>
          <w:vertAlign w:val="superscript"/>
        </w:rPr>
        <w:t>th</w:t>
      </w:r>
      <w:r w:rsidR="001851BD" w:rsidRPr="004923C2">
        <w:rPr>
          <w:rFonts w:asciiTheme="minorHAnsi" w:hAnsiTheme="minorHAnsi"/>
          <w:sz w:val="24"/>
          <w:szCs w:val="24"/>
        </w:rPr>
        <w:t xml:space="preserve"> A</w:t>
      </w:r>
      <w:r w:rsidR="00225113" w:rsidRPr="004923C2">
        <w:rPr>
          <w:rFonts w:asciiTheme="minorHAnsi" w:hAnsiTheme="minorHAnsi"/>
          <w:sz w:val="24"/>
          <w:szCs w:val="24"/>
        </w:rPr>
        <w:t>nnual Missouri Valley History C</w:t>
      </w:r>
      <w:r>
        <w:rPr>
          <w:rFonts w:asciiTheme="minorHAnsi" w:hAnsiTheme="minorHAnsi"/>
          <w:sz w:val="24"/>
          <w:szCs w:val="24"/>
        </w:rPr>
        <w:t>onference will be held March 5-7, 2015</w:t>
      </w:r>
      <w:r w:rsidR="00D62BBE">
        <w:rPr>
          <w:rFonts w:asciiTheme="minorHAnsi" w:hAnsiTheme="minorHAnsi"/>
          <w:sz w:val="24"/>
          <w:szCs w:val="24"/>
        </w:rPr>
        <w:t xml:space="preserve"> at the</w:t>
      </w:r>
      <w:r w:rsidR="00225113" w:rsidRPr="004923C2">
        <w:rPr>
          <w:rFonts w:asciiTheme="minorHAnsi" w:hAnsiTheme="minorHAnsi"/>
          <w:sz w:val="24"/>
          <w:szCs w:val="24"/>
        </w:rPr>
        <w:t xml:space="preserve"> Old Market/Downtown Omaha</w:t>
      </w:r>
      <w:r w:rsidR="00D62BBE">
        <w:rPr>
          <w:rFonts w:asciiTheme="minorHAnsi" w:hAnsiTheme="minorHAnsi"/>
          <w:sz w:val="24"/>
          <w:szCs w:val="24"/>
        </w:rPr>
        <w:t xml:space="preserve"> Embassy Suites</w:t>
      </w:r>
      <w:r w:rsidR="00225113" w:rsidRPr="004923C2">
        <w:rPr>
          <w:rFonts w:asciiTheme="minorHAnsi" w:hAnsiTheme="minorHAnsi"/>
          <w:sz w:val="24"/>
          <w:szCs w:val="24"/>
        </w:rPr>
        <w:t xml:space="preserve">. </w:t>
      </w:r>
      <w:r w:rsidR="00D05659">
        <w:rPr>
          <w:rFonts w:asciiTheme="minorHAnsi" w:hAnsiTheme="minorHAnsi"/>
          <w:sz w:val="24"/>
          <w:szCs w:val="24"/>
        </w:rPr>
        <w:t xml:space="preserve">You may </w:t>
      </w:r>
      <w:r>
        <w:rPr>
          <w:rFonts w:asciiTheme="minorHAnsi" w:hAnsiTheme="minorHAnsi"/>
          <w:sz w:val="24"/>
          <w:szCs w:val="24"/>
        </w:rPr>
        <w:t>m</w:t>
      </w:r>
      <w:r w:rsidR="00D05659">
        <w:rPr>
          <w:rFonts w:asciiTheme="minorHAnsi" w:hAnsiTheme="minorHAnsi"/>
          <w:sz w:val="24"/>
          <w:szCs w:val="24"/>
        </w:rPr>
        <w:t>ake hotel reservations by:</w:t>
      </w:r>
    </w:p>
    <w:p w:rsidR="00477BF9" w:rsidRPr="00477BF9" w:rsidRDefault="00D62BBE" w:rsidP="00D62BBE">
      <w:pPr>
        <w:pStyle w:val="PlainText"/>
        <w:ind w:left="432" w:hanging="432"/>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Using an</w:t>
      </w:r>
      <w:r w:rsidR="00425960">
        <w:rPr>
          <w:rFonts w:asciiTheme="minorHAnsi" w:hAnsiTheme="minorHAnsi"/>
          <w:sz w:val="24"/>
          <w:szCs w:val="24"/>
        </w:rPr>
        <w:t xml:space="preserve"> Old Market/Do</w:t>
      </w:r>
      <w:r>
        <w:rPr>
          <w:rFonts w:asciiTheme="minorHAnsi" w:hAnsiTheme="minorHAnsi"/>
          <w:sz w:val="24"/>
          <w:szCs w:val="24"/>
        </w:rPr>
        <w:t xml:space="preserve">wntown Omaha Embassy Suites </w:t>
      </w:r>
      <w:r w:rsidR="00425960" w:rsidRPr="0083700A">
        <w:rPr>
          <w:rFonts w:asciiTheme="minorHAnsi" w:hAnsiTheme="minorHAnsi"/>
          <w:b/>
          <w:sz w:val="24"/>
          <w:szCs w:val="24"/>
          <w:u w:val="single"/>
        </w:rPr>
        <w:t>web</w:t>
      </w:r>
      <w:r w:rsidR="00576CB1">
        <w:rPr>
          <w:rFonts w:asciiTheme="minorHAnsi" w:hAnsiTheme="minorHAnsi"/>
          <w:b/>
          <w:sz w:val="24"/>
          <w:szCs w:val="24"/>
          <w:u w:val="single"/>
        </w:rPr>
        <w:t>-</w:t>
      </w:r>
      <w:r w:rsidR="00425960" w:rsidRPr="0083700A">
        <w:rPr>
          <w:rFonts w:asciiTheme="minorHAnsi" w:hAnsiTheme="minorHAnsi"/>
          <w:b/>
          <w:sz w:val="24"/>
          <w:szCs w:val="24"/>
          <w:u w:val="single"/>
        </w:rPr>
        <w:t>link</w:t>
      </w:r>
      <w:r>
        <w:rPr>
          <w:rFonts w:asciiTheme="minorHAnsi" w:hAnsiTheme="minorHAnsi"/>
          <w:b/>
          <w:sz w:val="24"/>
          <w:szCs w:val="24"/>
        </w:rPr>
        <w:t xml:space="preserve"> </w:t>
      </w:r>
      <w:r w:rsidR="00477BF9">
        <w:rPr>
          <w:rFonts w:asciiTheme="minorHAnsi" w:hAnsiTheme="minorHAnsi"/>
          <w:sz w:val="24"/>
          <w:szCs w:val="24"/>
        </w:rPr>
        <w:t xml:space="preserve">created just </w:t>
      </w:r>
      <w:r w:rsidR="001D69B4">
        <w:rPr>
          <w:rFonts w:asciiTheme="minorHAnsi" w:hAnsiTheme="minorHAnsi"/>
          <w:sz w:val="24"/>
          <w:szCs w:val="24"/>
        </w:rPr>
        <w:t>for MVHC attendees. When using this link, the first web-page screen</w:t>
      </w:r>
      <w:r w:rsidR="009930FF">
        <w:rPr>
          <w:rFonts w:asciiTheme="minorHAnsi" w:hAnsiTheme="minorHAnsi"/>
          <w:sz w:val="24"/>
          <w:szCs w:val="24"/>
        </w:rPr>
        <w:t xml:space="preserve"> </w:t>
      </w:r>
      <w:r w:rsidR="00477BF9">
        <w:rPr>
          <w:rFonts w:asciiTheme="minorHAnsi" w:hAnsiTheme="minorHAnsi"/>
          <w:sz w:val="24"/>
          <w:szCs w:val="24"/>
        </w:rPr>
        <w:t>asks yo</w:t>
      </w:r>
      <w:r>
        <w:rPr>
          <w:rFonts w:asciiTheme="minorHAnsi" w:hAnsiTheme="minorHAnsi"/>
          <w:sz w:val="24"/>
          <w:szCs w:val="24"/>
        </w:rPr>
        <w:t>u to make a selection: choose</w:t>
      </w:r>
      <w:r w:rsidR="00477BF9">
        <w:rPr>
          <w:rFonts w:asciiTheme="minorHAnsi" w:hAnsiTheme="minorHAnsi"/>
          <w:sz w:val="24"/>
          <w:szCs w:val="24"/>
        </w:rPr>
        <w:t xml:space="preserve"> “</w:t>
      </w:r>
      <w:r w:rsidR="00477BF9" w:rsidRPr="001D69B4">
        <w:rPr>
          <w:rFonts w:asciiTheme="minorHAnsi" w:hAnsiTheme="minorHAnsi"/>
          <w:i/>
          <w:sz w:val="24"/>
          <w:szCs w:val="24"/>
          <w:u w:val="single"/>
        </w:rPr>
        <w:t>Attendee</w:t>
      </w:r>
      <w:r w:rsidR="00477BF9">
        <w:rPr>
          <w:rFonts w:asciiTheme="minorHAnsi" w:hAnsiTheme="minorHAnsi"/>
          <w:sz w:val="24"/>
          <w:szCs w:val="24"/>
        </w:rPr>
        <w:t>” (the first</w:t>
      </w:r>
      <w:r>
        <w:rPr>
          <w:rFonts w:asciiTheme="minorHAnsi" w:hAnsiTheme="minorHAnsi"/>
          <w:sz w:val="24"/>
          <w:szCs w:val="24"/>
        </w:rPr>
        <w:t xml:space="preserve"> of two choices). </w:t>
      </w:r>
      <w:r w:rsidR="00C96961">
        <w:rPr>
          <w:rFonts w:asciiTheme="minorHAnsi" w:hAnsiTheme="minorHAnsi"/>
          <w:sz w:val="24"/>
          <w:szCs w:val="24"/>
        </w:rPr>
        <w:t>T</w:t>
      </w:r>
      <w:r w:rsidR="009930FF">
        <w:rPr>
          <w:rFonts w:asciiTheme="minorHAnsi" w:hAnsiTheme="minorHAnsi"/>
          <w:sz w:val="24"/>
          <w:szCs w:val="24"/>
        </w:rPr>
        <w:t xml:space="preserve">hen </w:t>
      </w:r>
      <w:r>
        <w:rPr>
          <w:rFonts w:asciiTheme="minorHAnsi" w:hAnsiTheme="minorHAnsi"/>
          <w:sz w:val="24"/>
          <w:szCs w:val="24"/>
        </w:rPr>
        <w:t xml:space="preserve">proceed immediately </w:t>
      </w:r>
      <w:r w:rsidR="00477BF9">
        <w:rPr>
          <w:rFonts w:asciiTheme="minorHAnsi" w:hAnsiTheme="minorHAnsi"/>
          <w:sz w:val="24"/>
          <w:szCs w:val="24"/>
        </w:rPr>
        <w:t xml:space="preserve">to making your reservations. </w:t>
      </w:r>
      <w:r w:rsidR="00576CB1">
        <w:rPr>
          <w:rFonts w:asciiTheme="minorHAnsi" w:hAnsiTheme="minorHAnsi"/>
          <w:sz w:val="24"/>
          <w:szCs w:val="24"/>
        </w:rPr>
        <w:t>You need no additional information.</w:t>
      </w:r>
    </w:p>
    <w:p w:rsidR="00477BF9" w:rsidRDefault="00477BF9" w:rsidP="00EE6E0C">
      <w:pPr>
        <w:pStyle w:val="PlainText"/>
        <w:rPr>
          <w:rFonts w:asciiTheme="minorHAnsi" w:hAnsiTheme="minorHAnsi"/>
          <w:sz w:val="24"/>
          <w:szCs w:val="24"/>
        </w:rPr>
      </w:pPr>
    </w:p>
    <w:p w:rsidR="00477BF9" w:rsidRDefault="00477BF9" w:rsidP="00EE6E0C">
      <w:pPr>
        <w:pStyle w:val="PlainText"/>
        <w:rPr>
          <w:rFonts w:asciiTheme="minorHAnsi" w:hAnsiTheme="minorHAnsi"/>
          <w:sz w:val="24"/>
          <w:szCs w:val="24"/>
        </w:rPr>
      </w:pPr>
      <w:r>
        <w:rPr>
          <w:rFonts w:asciiTheme="minorHAnsi" w:hAnsiTheme="minorHAnsi"/>
          <w:sz w:val="24"/>
          <w:szCs w:val="24"/>
        </w:rPr>
        <w:t>The web</w:t>
      </w:r>
      <w:r w:rsidR="002F30A2">
        <w:rPr>
          <w:rFonts w:asciiTheme="minorHAnsi" w:hAnsiTheme="minorHAnsi"/>
          <w:sz w:val="24"/>
          <w:szCs w:val="24"/>
        </w:rPr>
        <w:t>-</w:t>
      </w:r>
      <w:r>
        <w:rPr>
          <w:rFonts w:asciiTheme="minorHAnsi" w:hAnsiTheme="minorHAnsi"/>
          <w:sz w:val="24"/>
          <w:szCs w:val="24"/>
        </w:rPr>
        <w:t>link is:</w:t>
      </w:r>
    </w:p>
    <w:p w:rsidR="00EE6E0C" w:rsidRDefault="006C17B5" w:rsidP="00477BF9">
      <w:pPr>
        <w:pStyle w:val="PlainText"/>
        <w:rPr>
          <w:rFonts w:asciiTheme="minorHAnsi" w:hAnsiTheme="minorHAnsi"/>
          <w:sz w:val="24"/>
          <w:szCs w:val="24"/>
        </w:rPr>
      </w:pPr>
      <w:hyperlink r:id="rId7" w:tgtFrame="_blank" w:history="1">
        <w:r w:rsidR="00477BF9">
          <w:rPr>
            <w:rStyle w:val="Hyperlink"/>
          </w:rPr>
          <w:t>https://resweb.passkey.com/Resweb.do?mode=welcome_ei_new&amp;eventID=12095916</w:t>
        </w:r>
      </w:hyperlink>
    </w:p>
    <w:p w:rsidR="00477BF9" w:rsidRDefault="00477BF9" w:rsidP="00225113">
      <w:pPr>
        <w:pStyle w:val="PlainText"/>
        <w:rPr>
          <w:rFonts w:asciiTheme="minorHAnsi" w:hAnsiTheme="minorHAnsi"/>
          <w:sz w:val="24"/>
          <w:szCs w:val="24"/>
        </w:rPr>
      </w:pPr>
    </w:p>
    <w:p w:rsidR="00576CB1" w:rsidRDefault="00576CB1" w:rsidP="00576CB1">
      <w:pPr>
        <w:pStyle w:val="PlainText"/>
        <w:numPr>
          <w:ilvl w:val="0"/>
          <w:numId w:val="4"/>
        </w:numPr>
        <w:rPr>
          <w:rFonts w:asciiTheme="minorHAnsi" w:hAnsiTheme="minorHAnsi"/>
          <w:sz w:val="24"/>
          <w:szCs w:val="24"/>
        </w:rPr>
      </w:pPr>
      <w:r>
        <w:rPr>
          <w:rFonts w:asciiTheme="minorHAnsi" w:hAnsiTheme="minorHAnsi"/>
          <w:sz w:val="24"/>
          <w:szCs w:val="24"/>
        </w:rPr>
        <w:t>You may copy this link directly into your web-browser.</w:t>
      </w:r>
    </w:p>
    <w:p w:rsidR="00EE6E0C" w:rsidRDefault="001D69B4" w:rsidP="00576CB1">
      <w:pPr>
        <w:pStyle w:val="PlainText"/>
        <w:numPr>
          <w:ilvl w:val="0"/>
          <w:numId w:val="4"/>
        </w:numPr>
        <w:rPr>
          <w:rFonts w:asciiTheme="minorHAnsi" w:hAnsiTheme="minorHAnsi"/>
          <w:sz w:val="24"/>
          <w:szCs w:val="24"/>
        </w:rPr>
      </w:pPr>
      <w:r>
        <w:rPr>
          <w:rFonts w:asciiTheme="minorHAnsi" w:hAnsiTheme="minorHAnsi"/>
          <w:sz w:val="24"/>
          <w:szCs w:val="24"/>
        </w:rPr>
        <w:t>This</w:t>
      </w:r>
      <w:r w:rsidR="00576CB1">
        <w:rPr>
          <w:rFonts w:asciiTheme="minorHAnsi" w:hAnsiTheme="minorHAnsi"/>
          <w:sz w:val="24"/>
          <w:szCs w:val="24"/>
        </w:rPr>
        <w:t xml:space="preserve"> web-link is also available on the MVHC webpage. Please click on the “</w:t>
      </w:r>
      <w:r w:rsidR="00576CB1" w:rsidRPr="001D69B4">
        <w:rPr>
          <w:rFonts w:asciiTheme="minorHAnsi" w:hAnsiTheme="minorHAnsi"/>
          <w:i/>
          <w:sz w:val="24"/>
          <w:szCs w:val="24"/>
          <w:u w:val="single"/>
        </w:rPr>
        <w:t>Register</w:t>
      </w:r>
      <w:r>
        <w:rPr>
          <w:rFonts w:asciiTheme="minorHAnsi" w:hAnsiTheme="minorHAnsi"/>
          <w:sz w:val="24"/>
          <w:szCs w:val="24"/>
        </w:rPr>
        <w:t>” tab at the top. Then click</w:t>
      </w:r>
      <w:r w:rsidR="00576CB1">
        <w:rPr>
          <w:rFonts w:asciiTheme="minorHAnsi" w:hAnsiTheme="minorHAnsi"/>
          <w:sz w:val="24"/>
          <w:szCs w:val="24"/>
        </w:rPr>
        <w:t xml:space="preserve"> </w:t>
      </w:r>
      <w:r>
        <w:rPr>
          <w:rFonts w:asciiTheme="minorHAnsi" w:hAnsiTheme="minorHAnsi"/>
          <w:sz w:val="24"/>
          <w:szCs w:val="24"/>
        </w:rPr>
        <w:t xml:space="preserve">on </w:t>
      </w:r>
      <w:r w:rsidR="00576CB1">
        <w:rPr>
          <w:rFonts w:asciiTheme="minorHAnsi" w:hAnsiTheme="minorHAnsi"/>
          <w:sz w:val="24"/>
          <w:szCs w:val="24"/>
        </w:rPr>
        <w:t>“</w:t>
      </w:r>
      <w:r w:rsidR="009930FF" w:rsidRPr="001D69B4">
        <w:rPr>
          <w:rFonts w:asciiTheme="minorHAnsi" w:hAnsiTheme="minorHAnsi"/>
          <w:i/>
          <w:sz w:val="24"/>
          <w:szCs w:val="24"/>
          <w:u w:val="single"/>
        </w:rPr>
        <w:t xml:space="preserve">Online Hotel Reservations for </w:t>
      </w:r>
      <w:r w:rsidRPr="001D69B4">
        <w:rPr>
          <w:rFonts w:asciiTheme="minorHAnsi" w:hAnsiTheme="minorHAnsi"/>
          <w:i/>
          <w:sz w:val="24"/>
          <w:szCs w:val="24"/>
          <w:u w:val="single"/>
        </w:rPr>
        <w:t xml:space="preserve">2015 </w:t>
      </w:r>
      <w:r w:rsidR="009930FF" w:rsidRPr="001D69B4">
        <w:rPr>
          <w:rFonts w:asciiTheme="minorHAnsi" w:hAnsiTheme="minorHAnsi"/>
          <w:i/>
          <w:sz w:val="24"/>
          <w:szCs w:val="24"/>
          <w:u w:val="single"/>
        </w:rPr>
        <w:t>MVHC</w:t>
      </w:r>
      <w:r w:rsidR="00576CB1">
        <w:rPr>
          <w:rFonts w:asciiTheme="minorHAnsi" w:hAnsiTheme="minorHAnsi"/>
          <w:sz w:val="24"/>
          <w:szCs w:val="24"/>
        </w:rPr>
        <w:t>.</w:t>
      </w:r>
      <w:r>
        <w:rPr>
          <w:rFonts w:asciiTheme="minorHAnsi" w:hAnsiTheme="minorHAnsi"/>
          <w:sz w:val="24"/>
          <w:szCs w:val="24"/>
        </w:rPr>
        <w:t>”</w:t>
      </w:r>
    </w:p>
    <w:p w:rsidR="00477BF9" w:rsidRDefault="00477BF9" w:rsidP="00225113">
      <w:pPr>
        <w:pStyle w:val="PlainText"/>
        <w:rPr>
          <w:rFonts w:asciiTheme="minorHAnsi" w:hAnsiTheme="minorHAnsi"/>
          <w:sz w:val="24"/>
          <w:szCs w:val="24"/>
        </w:rPr>
      </w:pPr>
    </w:p>
    <w:p w:rsidR="00100576" w:rsidRDefault="00100576" w:rsidP="00100576">
      <w:pPr>
        <w:pStyle w:val="PlainText"/>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 xml:space="preserve">By </w:t>
      </w:r>
      <w:r>
        <w:rPr>
          <w:rFonts w:asciiTheme="minorHAnsi" w:hAnsiTheme="minorHAnsi"/>
          <w:sz w:val="24"/>
          <w:szCs w:val="24"/>
          <w:u w:val="single"/>
        </w:rPr>
        <w:t>Phone</w:t>
      </w:r>
      <w:r>
        <w:rPr>
          <w:rFonts w:asciiTheme="minorHAnsi" w:hAnsiTheme="minorHAnsi"/>
          <w:sz w:val="24"/>
          <w:szCs w:val="24"/>
        </w:rPr>
        <w:t>:</w:t>
      </w:r>
    </w:p>
    <w:p w:rsidR="00100576" w:rsidRDefault="00100576" w:rsidP="00100576">
      <w:pPr>
        <w:pStyle w:val="PlainText"/>
        <w:ind w:left="852" w:hanging="420"/>
        <w:rPr>
          <w:rFonts w:asciiTheme="minorHAnsi" w:hAnsiTheme="minorHAnsi"/>
          <w:sz w:val="24"/>
          <w:szCs w:val="24"/>
        </w:rPr>
      </w:pPr>
      <w:r>
        <w:rPr>
          <w:rFonts w:asciiTheme="minorHAnsi" w:hAnsiTheme="minorHAnsi"/>
          <w:sz w:val="24"/>
          <w:szCs w:val="24"/>
        </w:rPr>
        <w:t xml:space="preserve">a. </w:t>
      </w:r>
      <w:r>
        <w:rPr>
          <w:rFonts w:asciiTheme="minorHAnsi" w:hAnsiTheme="minorHAnsi"/>
          <w:sz w:val="24"/>
          <w:szCs w:val="24"/>
        </w:rPr>
        <w:tab/>
        <w:t>You may call Embassy Suites (national) at 800-Embassy (800-362-2779), and ask to be connected to the Old Market/Downtown Omaha hotel.</w:t>
      </w:r>
    </w:p>
    <w:p w:rsidR="00100576" w:rsidRDefault="00100576" w:rsidP="00100576">
      <w:pPr>
        <w:pStyle w:val="PlainText"/>
        <w:ind w:firstLine="432"/>
        <w:rPr>
          <w:rFonts w:asciiTheme="minorHAnsi" w:hAnsiTheme="minorHAnsi"/>
          <w:sz w:val="24"/>
          <w:szCs w:val="24"/>
        </w:rPr>
      </w:pPr>
      <w:r>
        <w:rPr>
          <w:rFonts w:asciiTheme="minorHAnsi" w:hAnsiTheme="minorHAnsi"/>
          <w:sz w:val="24"/>
          <w:szCs w:val="24"/>
        </w:rPr>
        <w:t>b.</w:t>
      </w:r>
      <w:r>
        <w:rPr>
          <w:rFonts w:asciiTheme="minorHAnsi" w:hAnsiTheme="minorHAnsi"/>
          <w:sz w:val="24"/>
          <w:szCs w:val="24"/>
        </w:rPr>
        <w:tab/>
        <w:t>You may call the Old Market/Downtown Omaha directly at 402-346-9000.</w:t>
      </w:r>
    </w:p>
    <w:p w:rsidR="00100576" w:rsidRPr="00100576" w:rsidRDefault="00100576" w:rsidP="00100576">
      <w:pPr>
        <w:pStyle w:val="PlainText"/>
        <w:ind w:left="864" w:hanging="424"/>
        <w:rPr>
          <w:rFonts w:asciiTheme="minorHAnsi" w:hAnsiTheme="minorHAnsi"/>
          <w:sz w:val="24"/>
          <w:szCs w:val="24"/>
        </w:rPr>
      </w:pPr>
      <w:r>
        <w:rPr>
          <w:rFonts w:asciiTheme="minorHAnsi" w:hAnsiTheme="minorHAnsi"/>
          <w:sz w:val="24"/>
          <w:szCs w:val="24"/>
        </w:rPr>
        <w:t>c.</w:t>
      </w:r>
      <w:r>
        <w:rPr>
          <w:rFonts w:asciiTheme="minorHAnsi" w:hAnsiTheme="minorHAnsi"/>
          <w:sz w:val="24"/>
          <w:szCs w:val="24"/>
        </w:rPr>
        <w:tab/>
        <w:t>Identify that you are attending the MVHC and desire the dis</w:t>
      </w:r>
      <w:r w:rsidR="005C02B5">
        <w:rPr>
          <w:rFonts w:asciiTheme="minorHAnsi" w:hAnsiTheme="minorHAnsi"/>
          <w:sz w:val="24"/>
          <w:szCs w:val="24"/>
        </w:rPr>
        <w:t>counted conference rate. You may</w:t>
      </w:r>
      <w:r w:rsidR="009930FF">
        <w:rPr>
          <w:rFonts w:asciiTheme="minorHAnsi" w:hAnsiTheme="minorHAnsi"/>
          <w:sz w:val="24"/>
          <w:szCs w:val="24"/>
        </w:rPr>
        <w:t xml:space="preserve"> also mention</w:t>
      </w:r>
      <w:r>
        <w:rPr>
          <w:rFonts w:asciiTheme="minorHAnsi" w:hAnsiTheme="minorHAnsi"/>
          <w:sz w:val="24"/>
          <w:szCs w:val="24"/>
        </w:rPr>
        <w:t xml:space="preserve"> that the MVHC </w:t>
      </w:r>
      <w:r>
        <w:rPr>
          <w:rFonts w:asciiTheme="minorHAnsi" w:hAnsiTheme="minorHAnsi"/>
          <w:i/>
          <w:sz w:val="24"/>
          <w:szCs w:val="24"/>
          <w:u w:val="single"/>
        </w:rPr>
        <w:t>group code</w:t>
      </w:r>
      <w:r>
        <w:rPr>
          <w:rFonts w:asciiTheme="minorHAnsi" w:hAnsiTheme="minorHAnsi"/>
          <w:i/>
          <w:sz w:val="24"/>
          <w:szCs w:val="24"/>
        </w:rPr>
        <w:t xml:space="preserve"> </w:t>
      </w:r>
      <w:r>
        <w:rPr>
          <w:rFonts w:asciiTheme="minorHAnsi" w:hAnsiTheme="minorHAnsi"/>
          <w:sz w:val="24"/>
          <w:szCs w:val="24"/>
        </w:rPr>
        <w:t>is “</w:t>
      </w:r>
      <w:r>
        <w:rPr>
          <w:rFonts w:asciiTheme="minorHAnsi" w:hAnsiTheme="minorHAnsi"/>
          <w:b/>
          <w:i/>
          <w:sz w:val="24"/>
          <w:szCs w:val="24"/>
          <w:u w:val="single"/>
        </w:rPr>
        <w:t>MUO</w:t>
      </w:r>
      <w:r>
        <w:rPr>
          <w:rFonts w:asciiTheme="minorHAnsi" w:hAnsiTheme="minorHAnsi"/>
          <w:sz w:val="24"/>
          <w:szCs w:val="24"/>
        </w:rPr>
        <w:t>.”</w:t>
      </w:r>
    </w:p>
    <w:p w:rsidR="00477BF9" w:rsidRDefault="00477BF9" w:rsidP="00225113">
      <w:pPr>
        <w:pStyle w:val="PlainText"/>
        <w:rPr>
          <w:rFonts w:asciiTheme="minorHAnsi" w:hAnsiTheme="minorHAnsi"/>
          <w:sz w:val="24"/>
          <w:szCs w:val="24"/>
        </w:rPr>
      </w:pPr>
    </w:p>
    <w:p w:rsidR="00D05659" w:rsidRPr="00D014C6" w:rsidRDefault="00100576" w:rsidP="00225113">
      <w:pPr>
        <w:pStyle w:val="PlainText"/>
        <w:rPr>
          <w:rFonts w:asciiTheme="minorHAnsi" w:hAnsiTheme="minorHAnsi"/>
          <w:sz w:val="24"/>
          <w:szCs w:val="24"/>
        </w:rPr>
      </w:pPr>
      <w:r>
        <w:rPr>
          <w:rFonts w:asciiTheme="minorHAnsi" w:hAnsiTheme="minorHAnsi"/>
          <w:sz w:val="24"/>
          <w:szCs w:val="24"/>
        </w:rPr>
        <w:t xml:space="preserve">The </w:t>
      </w:r>
      <w:r w:rsidRPr="00100576">
        <w:rPr>
          <w:rFonts w:asciiTheme="minorHAnsi" w:hAnsiTheme="minorHAnsi"/>
          <w:sz w:val="24"/>
          <w:szCs w:val="24"/>
          <w:u w:val="single"/>
        </w:rPr>
        <w:t>MVHC</w:t>
      </w:r>
      <w:r>
        <w:rPr>
          <w:rFonts w:asciiTheme="minorHAnsi" w:hAnsiTheme="minorHAnsi"/>
          <w:sz w:val="24"/>
          <w:szCs w:val="24"/>
        </w:rPr>
        <w:t xml:space="preserve"> discounted room </w:t>
      </w:r>
      <w:r w:rsidRPr="00100576">
        <w:rPr>
          <w:rFonts w:asciiTheme="minorHAnsi" w:hAnsiTheme="minorHAnsi"/>
          <w:sz w:val="24"/>
          <w:szCs w:val="24"/>
          <w:u w:val="single"/>
        </w:rPr>
        <w:t>rate</w:t>
      </w:r>
      <w:r>
        <w:rPr>
          <w:rFonts w:asciiTheme="minorHAnsi" w:hAnsiTheme="minorHAnsi"/>
          <w:sz w:val="24"/>
          <w:szCs w:val="24"/>
        </w:rPr>
        <w:t xml:space="preserve"> is </w:t>
      </w:r>
      <w:r w:rsidRPr="00100576">
        <w:rPr>
          <w:rFonts w:asciiTheme="minorHAnsi" w:hAnsiTheme="minorHAnsi"/>
          <w:sz w:val="24"/>
          <w:szCs w:val="24"/>
          <w:u w:val="single"/>
        </w:rPr>
        <w:t>$144</w:t>
      </w:r>
      <w:r>
        <w:rPr>
          <w:rFonts w:asciiTheme="minorHAnsi" w:hAnsiTheme="minorHAnsi"/>
          <w:sz w:val="24"/>
          <w:szCs w:val="24"/>
        </w:rPr>
        <w:t xml:space="preserve"> per night. However, you must make your reservations </w:t>
      </w:r>
      <w:r w:rsidR="00D014C6" w:rsidRPr="00D014C6">
        <w:rPr>
          <w:rFonts w:asciiTheme="minorHAnsi" w:hAnsiTheme="minorHAnsi"/>
          <w:sz w:val="24"/>
          <w:szCs w:val="24"/>
          <w:u w:val="single"/>
        </w:rPr>
        <w:t>no later than</w:t>
      </w:r>
      <w:r w:rsidR="00D014C6">
        <w:rPr>
          <w:rFonts w:asciiTheme="minorHAnsi" w:hAnsiTheme="minorHAnsi"/>
          <w:sz w:val="24"/>
          <w:szCs w:val="24"/>
        </w:rPr>
        <w:t xml:space="preserve"> </w:t>
      </w:r>
      <w:r w:rsidR="00D014C6">
        <w:rPr>
          <w:rFonts w:asciiTheme="minorHAnsi" w:hAnsiTheme="minorHAnsi"/>
          <w:b/>
          <w:sz w:val="24"/>
          <w:szCs w:val="24"/>
          <w:u w:val="single"/>
        </w:rPr>
        <w:t>Wednesday, February 11</w:t>
      </w:r>
      <w:r w:rsidR="00D014C6">
        <w:rPr>
          <w:rFonts w:asciiTheme="minorHAnsi" w:hAnsiTheme="minorHAnsi"/>
          <w:sz w:val="24"/>
          <w:szCs w:val="24"/>
        </w:rPr>
        <w:t>.</w:t>
      </w:r>
      <w:r>
        <w:rPr>
          <w:rFonts w:asciiTheme="minorHAnsi" w:hAnsiTheme="minorHAnsi"/>
          <w:sz w:val="24"/>
          <w:szCs w:val="24"/>
        </w:rPr>
        <w:t xml:space="preserve"> </w:t>
      </w:r>
    </w:p>
    <w:p w:rsidR="00E82F7E" w:rsidRDefault="00E82F7E" w:rsidP="00225113">
      <w:pPr>
        <w:pStyle w:val="PlainText"/>
        <w:rPr>
          <w:rFonts w:asciiTheme="minorHAnsi" w:hAnsiTheme="minorHAnsi"/>
          <w:sz w:val="24"/>
          <w:szCs w:val="24"/>
        </w:rPr>
      </w:pPr>
    </w:p>
    <w:p w:rsidR="009071A6" w:rsidRPr="004923C2" w:rsidRDefault="009071A6" w:rsidP="00225113">
      <w:pPr>
        <w:pStyle w:val="PlainText"/>
        <w:rPr>
          <w:rFonts w:asciiTheme="minorHAnsi" w:hAnsiTheme="minorHAnsi"/>
          <w:sz w:val="24"/>
          <w:szCs w:val="24"/>
        </w:rPr>
      </w:pPr>
    </w:p>
    <w:p w:rsidR="004636EA" w:rsidRDefault="004636EA" w:rsidP="004636EA">
      <w:pPr>
        <w:pStyle w:val="PlainText"/>
        <w:jc w:val="center"/>
        <w:rPr>
          <w:rFonts w:asciiTheme="minorHAnsi" w:hAnsiTheme="minorHAnsi"/>
          <w:b/>
          <w:sz w:val="24"/>
          <w:szCs w:val="24"/>
        </w:rPr>
      </w:pPr>
      <w:r>
        <w:rPr>
          <w:rFonts w:asciiTheme="minorHAnsi" w:hAnsiTheme="minorHAnsi"/>
          <w:b/>
          <w:sz w:val="24"/>
          <w:szCs w:val="24"/>
          <w:u w:val="single"/>
        </w:rPr>
        <w:lastRenderedPageBreak/>
        <w:t>Conference Registration</w:t>
      </w:r>
      <w:r>
        <w:rPr>
          <w:rFonts w:asciiTheme="minorHAnsi" w:hAnsiTheme="minorHAnsi"/>
          <w:b/>
          <w:sz w:val="24"/>
          <w:szCs w:val="24"/>
        </w:rPr>
        <w:t>:</w:t>
      </w:r>
    </w:p>
    <w:p w:rsidR="00225113" w:rsidRPr="004636EA" w:rsidRDefault="00225113" w:rsidP="004636EA">
      <w:pPr>
        <w:pStyle w:val="PlainText"/>
        <w:jc w:val="center"/>
        <w:rPr>
          <w:rFonts w:asciiTheme="minorHAnsi" w:hAnsiTheme="minorHAnsi"/>
          <w:b/>
          <w:sz w:val="24"/>
          <w:szCs w:val="24"/>
        </w:rPr>
      </w:pPr>
    </w:p>
    <w:p w:rsidR="00327A04" w:rsidRDefault="00C96961" w:rsidP="00225113">
      <w:pPr>
        <w:pStyle w:val="PlainText"/>
        <w:rPr>
          <w:rFonts w:asciiTheme="minorHAnsi" w:hAnsiTheme="minorHAnsi"/>
          <w:sz w:val="24"/>
          <w:szCs w:val="24"/>
        </w:rPr>
      </w:pPr>
      <w:r>
        <w:rPr>
          <w:rFonts w:asciiTheme="minorHAnsi" w:hAnsiTheme="minorHAnsi"/>
          <w:sz w:val="24"/>
          <w:szCs w:val="24"/>
          <w:u w:val="single"/>
        </w:rPr>
        <w:t xml:space="preserve">All </w:t>
      </w:r>
      <w:r w:rsidR="00372473">
        <w:rPr>
          <w:rFonts w:asciiTheme="minorHAnsi" w:hAnsiTheme="minorHAnsi"/>
          <w:sz w:val="24"/>
          <w:szCs w:val="24"/>
          <w:u w:val="single"/>
        </w:rPr>
        <w:t xml:space="preserve">attendees, </w:t>
      </w:r>
      <w:r>
        <w:rPr>
          <w:rFonts w:asciiTheme="minorHAnsi" w:hAnsiTheme="minorHAnsi"/>
          <w:sz w:val="24"/>
          <w:szCs w:val="24"/>
          <w:u w:val="single"/>
        </w:rPr>
        <w:t>presenters and commentators</w:t>
      </w:r>
      <w:r>
        <w:rPr>
          <w:rFonts w:asciiTheme="minorHAnsi" w:hAnsiTheme="minorHAnsi"/>
          <w:sz w:val="24"/>
          <w:szCs w:val="24"/>
        </w:rPr>
        <w:t xml:space="preserve"> must</w:t>
      </w:r>
      <w:r w:rsidR="00372473">
        <w:rPr>
          <w:rFonts w:asciiTheme="minorHAnsi" w:hAnsiTheme="minorHAnsi"/>
          <w:sz w:val="24"/>
          <w:szCs w:val="24"/>
        </w:rPr>
        <w:t xml:space="preserve"> pay the </w:t>
      </w:r>
      <w:r w:rsidR="00225113" w:rsidRPr="004923C2">
        <w:rPr>
          <w:rFonts w:asciiTheme="minorHAnsi" w:hAnsiTheme="minorHAnsi"/>
          <w:sz w:val="24"/>
          <w:szCs w:val="24"/>
        </w:rPr>
        <w:t xml:space="preserve">registration fee. </w:t>
      </w:r>
    </w:p>
    <w:p w:rsidR="00327A04" w:rsidRDefault="00327A04" w:rsidP="00225113">
      <w:pPr>
        <w:pStyle w:val="PlainText"/>
        <w:rPr>
          <w:rFonts w:asciiTheme="minorHAnsi" w:hAnsiTheme="minorHAnsi"/>
          <w:sz w:val="24"/>
          <w:szCs w:val="24"/>
        </w:rPr>
      </w:pPr>
    </w:p>
    <w:p w:rsidR="00BD3D84" w:rsidRPr="00BD3D84" w:rsidRDefault="00BD3D84" w:rsidP="00225113">
      <w:pPr>
        <w:pStyle w:val="PlainText"/>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r>
      <w:r>
        <w:rPr>
          <w:rFonts w:asciiTheme="minorHAnsi" w:hAnsiTheme="minorHAnsi"/>
          <w:sz w:val="24"/>
          <w:szCs w:val="24"/>
          <w:u w:val="single"/>
        </w:rPr>
        <w:t>Pre-registration</w:t>
      </w:r>
      <w:r>
        <w:rPr>
          <w:rFonts w:asciiTheme="minorHAnsi" w:hAnsiTheme="minorHAnsi"/>
          <w:sz w:val="24"/>
          <w:szCs w:val="24"/>
        </w:rPr>
        <w:t>:</w:t>
      </w:r>
    </w:p>
    <w:p w:rsidR="00BD3D84" w:rsidRDefault="002F30A2" w:rsidP="00BD3D84">
      <w:pPr>
        <w:pStyle w:val="PlainText"/>
        <w:ind w:left="432"/>
        <w:rPr>
          <w:rFonts w:asciiTheme="minorHAnsi" w:hAnsiTheme="minorHAnsi"/>
          <w:sz w:val="24"/>
          <w:szCs w:val="24"/>
        </w:rPr>
      </w:pPr>
      <w:r>
        <w:rPr>
          <w:rFonts w:asciiTheme="minorHAnsi" w:hAnsiTheme="minorHAnsi"/>
          <w:sz w:val="24"/>
          <w:szCs w:val="24"/>
        </w:rPr>
        <w:t xml:space="preserve">The rate, </w:t>
      </w:r>
      <w:r w:rsidR="00BD3D84">
        <w:rPr>
          <w:rFonts w:asciiTheme="minorHAnsi" w:hAnsiTheme="minorHAnsi"/>
          <w:sz w:val="24"/>
          <w:szCs w:val="24"/>
        </w:rPr>
        <w:t>accepted through</w:t>
      </w:r>
      <w:r w:rsidR="00225113" w:rsidRPr="004923C2">
        <w:rPr>
          <w:rFonts w:asciiTheme="minorHAnsi" w:hAnsiTheme="minorHAnsi"/>
          <w:sz w:val="24"/>
          <w:szCs w:val="24"/>
        </w:rPr>
        <w:t xml:space="preserve"> </w:t>
      </w:r>
      <w:r w:rsidR="00B52F1E" w:rsidRPr="00BD3D84">
        <w:rPr>
          <w:rFonts w:asciiTheme="minorHAnsi" w:hAnsiTheme="minorHAnsi"/>
          <w:sz w:val="24"/>
          <w:szCs w:val="24"/>
          <w:u w:val="single"/>
        </w:rPr>
        <w:t>Monday</w:t>
      </w:r>
      <w:r w:rsidR="00225113" w:rsidRPr="00BD3D84">
        <w:rPr>
          <w:rFonts w:asciiTheme="minorHAnsi" w:hAnsiTheme="minorHAnsi"/>
          <w:sz w:val="24"/>
          <w:szCs w:val="24"/>
          <w:u w:val="single"/>
        </w:rPr>
        <w:t xml:space="preserve">, </w:t>
      </w:r>
      <w:r w:rsidR="00327A04" w:rsidRPr="00BD3D84">
        <w:rPr>
          <w:rFonts w:asciiTheme="minorHAnsi" w:hAnsiTheme="minorHAnsi"/>
          <w:sz w:val="24"/>
          <w:szCs w:val="24"/>
          <w:u w:val="single"/>
        </w:rPr>
        <w:t>February 23, 2015</w:t>
      </w:r>
      <w:r>
        <w:rPr>
          <w:rFonts w:asciiTheme="minorHAnsi" w:hAnsiTheme="minorHAnsi"/>
          <w:sz w:val="24"/>
          <w:szCs w:val="24"/>
        </w:rPr>
        <w:t>,</w:t>
      </w:r>
      <w:r w:rsidR="00225113" w:rsidRPr="004923C2">
        <w:rPr>
          <w:rFonts w:asciiTheme="minorHAnsi" w:hAnsiTheme="minorHAnsi"/>
          <w:sz w:val="24"/>
          <w:szCs w:val="24"/>
        </w:rPr>
        <w:t xml:space="preserve"> is </w:t>
      </w:r>
      <w:r w:rsidR="00225113" w:rsidRPr="00327A04">
        <w:rPr>
          <w:rFonts w:asciiTheme="minorHAnsi" w:hAnsiTheme="minorHAnsi"/>
          <w:sz w:val="24"/>
          <w:szCs w:val="24"/>
          <w:u w:val="single"/>
        </w:rPr>
        <w:t>$7</w:t>
      </w:r>
      <w:r w:rsidR="00B52F1E" w:rsidRPr="00327A04">
        <w:rPr>
          <w:rFonts w:asciiTheme="minorHAnsi" w:hAnsiTheme="minorHAnsi"/>
          <w:sz w:val="24"/>
          <w:szCs w:val="24"/>
          <w:u w:val="single"/>
        </w:rPr>
        <w:t>5.</w:t>
      </w:r>
      <w:r w:rsidR="009071A6" w:rsidRPr="00327A04">
        <w:rPr>
          <w:rFonts w:asciiTheme="minorHAnsi" w:hAnsiTheme="minorHAnsi"/>
          <w:sz w:val="24"/>
          <w:szCs w:val="24"/>
          <w:u w:val="single"/>
        </w:rPr>
        <w:t>00</w:t>
      </w:r>
      <w:r w:rsidR="009071A6" w:rsidRPr="004923C2">
        <w:rPr>
          <w:rFonts w:asciiTheme="minorHAnsi" w:hAnsiTheme="minorHAnsi"/>
          <w:sz w:val="24"/>
          <w:szCs w:val="24"/>
        </w:rPr>
        <w:t>.</w:t>
      </w:r>
      <w:r w:rsidR="00B52F1E" w:rsidRPr="004923C2">
        <w:rPr>
          <w:rFonts w:asciiTheme="minorHAnsi" w:hAnsiTheme="minorHAnsi"/>
          <w:sz w:val="24"/>
          <w:szCs w:val="24"/>
        </w:rPr>
        <w:t xml:space="preserve"> </w:t>
      </w:r>
    </w:p>
    <w:p w:rsidR="00BD3D84" w:rsidRDefault="00BD3D84" w:rsidP="00BD3D84">
      <w:pPr>
        <w:pStyle w:val="PlainText"/>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r>
      <w:r>
        <w:rPr>
          <w:rFonts w:asciiTheme="minorHAnsi" w:hAnsiTheme="minorHAnsi"/>
          <w:sz w:val="24"/>
          <w:szCs w:val="24"/>
          <w:u w:val="single"/>
        </w:rPr>
        <w:t>Regular registration</w:t>
      </w:r>
      <w:r>
        <w:rPr>
          <w:rFonts w:asciiTheme="minorHAnsi" w:hAnsiTheme="minorHAnsi"/>
          <w:sz w:val="24"/>
          <w:szCs w:val="24"/>
        </w:rPr>
        <w:t>:</w:t>
      </w:r>
    </w:p>
    <w:p w:rsidR="00BD3D84" w:rsidRDefault="00B52F1E" w:rsidP="00BD3D84">
      <w:pPr>
        <w:pStyle w:val="PlainText"/>
        <w:ind w:firstLine="432"/>
        <w:rPr>
          <w:rFonts w:asciiTheme="minorHAnsi" w:hAnsiTheme="minorHAnsi"/>
          <w:sz w:val="24"/>
          <w:szCs w:val="24"/>
        </w:rPr>
      </w:pPr>
      <w:r w:rsidRPr="004923C2">
        <w:rPr>
          <w:rFonts w:asciiTheme="minorHAnsi" w:hAnsiTheme="minorHAnsi"/>
          <w:sz w:val="24"/>
          <w:szCs w:val="24"/>
        </w:rPr>
        <w:t xml:space="preserve">Registration </w:t>
      </w:r>
      <w:r w:rsidR="002F30A2">
        <w:rPr>
          <w:rFonts w:asciiTheme="minorHAnsi" w:hAnsiTheme="minorHAnsi"/>
          <w:sz w:val="24"/>
          <w:szCs w:val="24"/>
        </w:rPr>
        <w:t xml:space="preserve">rate </w:t>
      </w:r>
      <w:r w:rsidRPr="004923C2">
        <w:rPr>
          <w:rFonts w:asciiTheme="minorHAnsi" w:hAnsiTheme="minorHAnsi"/>
          <w:sz w:val="24"/>
          <w:szCs w:val="24"/>
        </w:rPr>
        <w:t xml:space="preserve">after </w:t>
      </w:r>
      <w:r w:rsidR="00327A04">
        <w:rPr>
          <w:rFonts w:asciiTheme="minorHAnsi" w:hAnsiTheme="minorHAnsi"/>
          <w:sz w:val="24"/>
          <w:szCs w:val="24"/>
        </w:rPr>
        <w:t xml:space="preserve">Monday, </w:t>
      </w:r>
      <w:r w:rsidRPr="004923C2">
        <w:rPr>
          <w:rFonts w:asciiTheme="minorHAnsi" w:hAnsiTheme="minorHAnsi"/>
          <w:sz w:val="24"/>
          <w:szCs w:val="24"/>
        </w:rPr>
        <w:t>February</w:t>
      </w:r>
      <w:r w:rsidR="00327A04">
        <w:rPr>
          <w:rFonts w:asciiTheme="minorHAnsi" w:hAnsiTheme="minorHAnsi"/>
          <w:sz w:val="24"/>
          <w:szCs w:val="24"/>
        </w:rPr>
        <w:t xml:space="preserve"> 23, </w:t>
      </w:r>
      <w:r w:rsidR="00BD3D84">
        <w:rPr>
          <w:rFonts w:asciiTheme="minorHAnsi" w:hAnsiTheme="minorHAnsi"/>
          <w:sz w:val="24"/>
          <w:szCs w:val="24"/>
        </w:rPr>
        <w:t>or at the</w:t>
      </w:r>
      <w:r w:rsidR="00225113" w:rsidRPr="004923C2">
        <w:rPr>
          <w:rFonts w:asciiTheme="minorHAnsi" w:hAnsiTheme="minorHAnsi"/>
          <w:sz w:val="24"/>
          <w:szCs w:val="24"/>
        </w:rPr>
        <w:t xml:space="preserve"> Conference</w:t>
      </w:r>
      <w:r w:rsidR="0041359C">
        <w:rPr>
          <w:rFonts w:asciiTheme="minorHAnsi" w:hAnsiTheme="minorHAnsi"/>
          <w:sz w:val="24"/>
          <w:szCs w:val="24"/>
        </w:rPr>
        <w:t>,</w:t>
      </w:r>
      <w:r w:rsidR="00225113" w:rsidRPr="004923C2">
        <w:rPr>
          <w:rFonts w:asciiTheme="minorHAnsi" w:hAnsiTheme="minorHAnsi"/>
          <w:sz w:val="24"/>
          <w:szCs w:val="24"/>
        </w:rPr>
        <w:t xml:space="preserve"> is </w:t>
      </w:r>
      <w:r w:rsidR="00225113" w:rsidRPr="00BD3D84">
        <w:rPr>
          <w:rFonts w:asciiTheme="minorHAnsi" w:hAnsiTheme="minorHAnsi"/>
          <w:sz w:val="24"/>
          <w:szCs w:val="24"/>
          <w:u w:val="single"/>
        </w:rPr>
        <w:t>$80.</w:t>
      </w:r>
      <w:r w:rsidR="009071A6" w:rsidRPr="00BD3D84">
        <w:rPr>
          <w:rFonts w:asciiTheme="minorHAnsi" w:hAnsiTheme="minorHAnsi"/>
          <w:sz w:val="24"/>
          <w:szCs w:val="24"/>
          <w:u w:val="single"/>
        </w:rPr>
        <w:t>00</w:t>
      </w:r>
      <w:r w:rsidR="009071A6" w:rsidRPr="004923C2">
        <w:rPr>
          <w:rFonts w:asciiTheme="minorHAnsi" w:hAnsiTheme="minorHAnsi"/>
          <w:sz w:val="24"/>
          <w:szCs w:val="24"/>
        </w:rPr>
        <w:t>.</w:t>
      </w:r>
      <w:r w:rsidR="00225113" w:rsidRPr="004923C2">
        <w:rPr>
          <w:rFonts w:asciiTheme="minorHAnsi" w:hAnsiTheme="minorHAnsi"/>
          <w:sz w:val="24"/>
          <w:szCs w:val="24"/>
        </w:rPr>
        <w:t xml:space="preserve"> </w:t>
      </w:r>
    </w:p>
    <w:p w:rsidR="00BD3D84" w:rsidRDefault="00BD3D84" w:rsidP="00BD3D84">
      <w:pPr>
        <w:pStyle w:val="PlainText"/>
        <w:rPr>
          <w:rFonts w:asciiTheme="minorHAnsi" w:hAnsiTheme="minorHAnsi"/>
          <w:sz w:val="24"/>
          <w:szCs w:val="24"/>
        </w:rPr>
      </w:pPr>
    </w:p>
    <w:p w:rsidR="00E64768" w:rsidRDefault="00BD3D84" w:rsidP="00225113">
      <w:pPr>
        <w:pStyle w:val="PlainText"/>
        <w:rPr>
          <w:rFonts w:asciiTheme="minorHAnsi" w:hAnsiTheme="minorHAnsi"/>
          <w:sz w:val="24"/>
          <w:szCs w:val="24"/>
        </w:rPr>
      </w:pPr>
      <w:r>
        <w:rPr>
          <w:rFonts w:asciiTheme="minorHAnsi" w:hAnsiTheme="minorHAnsi"/>
          <w:sz w:val="24"/>
          <w:szCs w:val="24"/>
        </w:rPr>
        <w:t>W</w:t>
      </w:r>
      <w:r w:rsidR="004636EA" w:rsidRPr="004923C2">
        <w:rPr>
          <w:rFonts w:asciiTheme="minorHAnsi" w:hAnsiTheme="minorHAnsi"/>
          <w:sz w:val="24"/>
          <w:szCs w:val="24"/>
        </w:rPr>
        <w:t>e cannot accept registration payments by credit card, so payment must be</w:t>
      </w:r>
      <w:r w:rsidR="0041359C">
        <w:rPr>
          <w:rFonts w:asciiTheme="minorHAnsi" w:hAnsiTheme="minorHAnsi"/>
          <w:sz w:val="24"/>
          <w:szCs w:val="24"/>
        </w:rPr>
        <w:t xml:space="preserve"> either by check or money order, </w:t>
      </w:r>
      <w:r w:rsidR="0041359C" w:rsidRPr="00637306">
        <w:rPr>
          <w:rFonts w:asciiTheme="minorHAnsi" w:hAnsiTheme="minorHAnsi"/>
          <w:sz w:val="24"/>
          <w:szCs w:val="24"/>
          <w:u w:val="single"/>
        </w:rPr>
        <w:t>payable to</w:t>
      </w:r>
      <w:r w:rsidR="0041359C">
        <w:rPr>
          <w:rFonts w:asciiTheme="minorHAnsi" w:hAnsiTheme="minorHAnsi"/>
          <w:sz w:val="24"/>
          <w:szCs w:val="24"/>
        </w:rPr>
        <w:t xml:space="preserve"> Missouri Valley History Conference, or MVHC.</w:t>
      </w:r>
    </w:p>
    <w:p w:rsidR="004D5089" w:rsidRDefault="004D5089" w:rsidP="00BE1E63">
      <w:pPr>
        <w:pStyle w:val="PlainText"/>
        <w:jc w:val="center"/>
        <w:rPr>
          <w:rFonts w:asciiTheme="minorHAnsi" w:hAnsiTheme="minorHAnsi"/>
          <w:sz w:val="24"/>
          <w:szCs w:val="24"/>
        </w:rPr>
      </w:pPr>
    </w:p>
    <w:p w:rsidR="00637306" w:rsidRDefault="00637306" w:rsidP="00BE1E63">
      <w:pPr>
        <w:pStyle w:val="PlainText"/>
        <w:jc w:val="center"/>
        <w:rPr>
          <w:rFonts w:asciiTheme="minorHAnsi" w:hAnsiTheme="minorHAnsi"/>
          <w:sz w:val="24"/>
          <w:szCs w:val="24"/>
        </w:rPr>
      </w:pPr>
      <w:r>
        <w:rPr>
          <w:rFonts w:asciiTheme="minorHAnsi" w:hAnsiTheme="minorHAnsi"/>
          <w:sz w:val="24"/>
          <w:szCs w:val="24"/>
        </w:rPr>
        <w:t>Conference Registration Methods</w:t>
      </w:r>
    </w:p>
    <w:p w:rsidR="0014531B" w:rsidRDefault="0014531B" w:rsidP="00BE1E63">
      <w:pPr>
        <w:pStyle w:val="PlainText"/>
        <w:jc w:val="center"/>
        <w:rPr>
          <w:rFonts w:asciiTheme="minorHAnsi" w:hAnsiTheme="minorHAnsi"/>
          <w:sz w:val="24"/>
          <w:szCs w:val="24"/>
        </w:rPr>
      </w:pPr>
    </w:p>
    <w:p w:rsidR="004636EA" w:rsidRDefault="0014531B" w:rsidP="00225113">
      <w:pPr>
        <w:pStyle w:val="PlainText"/>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r>
      <w:r w:rsidR="00CD1DFB" w:rsidRPr="00D176A2">
        <w:rPr>
          <w:rFonts w:asciiTheme="minorHAnsi" w:hAnsiTheme="minorHAnsi"/>
          <w:b/>
          <w:sz w:val="24"/>
          <w:szCs w:val="24"/>
          <w:u w:val="single"/>
        </w:rPr>
        <w:t>Online registration</w:t>
      </w:r>
      <w:r w:rsidR="00CD1DFB">
        <w:rPr>
          <w:rFonts w:asciiTheme="minorHAnsi" w:hAnsiTheme="minorHAnsi"/>
          <w:sz w:val="24"/>
          <w:szCs w:val="24"/>
        </w:rPr>
        <w:t>:</w:t>
      </w:r>
    </w:p>
    <w:p w:rsidR="00CD1DFB" w:rsidRDefault="00CD1DFB" w:rsidP="00CD1DFB">
      <w:pPr>
        <w:pStyle w:val="PlainText"/>
        <w:rPr>
          <w:rFonts w:asciiTheme="minorHAnsi" w:hAnsiTheme="minorHAnsi"/>
          <w:sz w:val="24"/>
          <w:szCs w:val="24"/>
        </w:rPr>
      </w:pPr>
      <w:r>
        <w:rPr>
          <w:rFonts w:asciiTheme="minorHAnsi" w:hAnsiTheme="minorHAnsi"/>
          <w:sz w:val="24"/>
          <w:szCs w:val="24"/>
        </w:rPr>
        <w:tab/>
        <w:t>a.</w:t>
      </w:r>
      <w:r>
        <w:rPr>
          <w:rFonts w:asciiTheme="minorHAnsi" w:hAnsiTheme="minorHAnsi"/>
          <w:sz w:val="24"/>
          <w:szCs w:val="24"/>
        </w:rPr>
        <w:tab/>
        <w:t>Click on the “</w:t>
      </w:r>
      <w:r w:rsidRPr="00637306">
        <w:rPr>
          <w:rFonts w:asciiTheme="minorHAnsi" w:hAnsiTheme="minorHAnsi"/>
          <w:i/>
          <w:sz w:val="24"/>
          <w:szCs w:val="24"/>
          <w:u w:val="single"/>
        </w:rPr>
        <w:t>Register</w:t>
      </w:r>
      <w:r>
        <w:rPr>
          <w:rFonts w:asciiTheme="minorHAnsi" w:hAnsiTheme="minorHAnsi"/>
          <w:sz w:val="24"/>
          <w:szCs w:val="24"/>
        </w:rPr>
        <w:t>“ tab at the top of the MVHC webpage.</w:t>
      </w:r>
    </w:p>
    <w:p w:rsidR="00637306" w:rsidRDefault="00CD1DFB" w:rsidP="00CD1DFB">
      <w:pPr>
        <w:pStyle w:val="PlainText"/>
        <w:rPr>
          <w:rFonts w:asciiTheme="minorHAnsi" w:hAnsiTheme="minorHAnsi"/>
          <w:sz w:val="24"/>
          <w:szCs w:val="24"/>
        </w:rPr>
      </w:pPr>
      <w:r>
        <w:rPr>
          <w:rFonts w:asciiTheme="minorHAnsi" w:hAnsiTheme="minorHAnsi"/>
          <w:sz w:val="24"/>
          <w:szCs w:val="24"/>
        </w:rPr>
        <w:tab/>
        <w:t>b.</w:t>
      </w:r>
      <w:r>
        <w:rPr>
          <w:rFonts w:asciiTheme="minorHAnsi" w:hAnsiTheme="minorHAnsi"/>
          <w:sz w:val="24"/>
          <w:szCs w:val="24"/>
        </w:rPr>
        <w:tab/>
      </w:r>
      <w:r w:rsidR="00E96138">
        <w:rPr>
          <w:rFonts w:asciiTheme="minorHAnsi" w:hAnsiTheme="minorHAnsi"/>
          <w:sz w:val="24"/>
          <w:szCs w:val="24"/>
        </w:rPr>
        <w:t>Click on “</w:t>
      </w:r>
      <w:r w:rsidR="0059796E" w:rsidRPr="00637306">
        <w:rPr>
          <w:rFonts w:asciiTheme="minorHAnsi" w:hAnsiTheme="minorHAnsi"/>
          <w:i/>
          <w:sz w:val="24"/>
          <w:szCs w:val="24"/>
          <w:u w:val="single"/>
        </w:rPr>
        <w:t>2015 Conference Registration Form</w:t>
      </w:r>
      <w:r w:rsidR="00637306">
        <w:rPr>
          <w:rFonts w:asciiTheme="minorHAnsi" w:hAnsiTheme="minorHAnsi"/>
          <w:sz w:val="24"/>
          <w:szCs w:val="24"/>
        </w:rPr>
        <w:t>”</w:t>
      </w:r>
      <w:r w:rsidR="0059796E">
        <w:rPr>
          <w:rFonts w:asciiTheme="minorHAnsi" w:hAnsiTheme="minorHAnsi"/>
          <w:sz w:val="24"/>
          <w:szCs w:val="24"/>
        </w:rPr>
        <w:t xml:space="preserve"> </w:t>
      </w:r>
      <w:r w:rsidR="00E96138">
        <w:rPr>
          <w:rFonts w:asciiTheme="minorHAnsi" w:hAnsiTheme="minorHAnsi"/>
          <w:sz w:val="24"/>
          <w:szCs w:val="24"/>
        </w:rPr>
        <w:t>(</w:t>
      </w:r>
      <w:r w:rsidR="00E96138" w:rsidRPr="00637306">
        <w:rPr>
          <w:rFonts w:asciiTheme="minorHAnsi" w:hAnsiTheme="minorHAnsi"/>
          <w:i/>
          <w:sz w:val="24"/>
          <w:szCs w:val="24"/>
          <w:u w:val="single"/>
        </w:rPr>
        <w:t>PDF version</w:t>
      </w:r>
      <w:r w:rsidR="00E96138">
        <w:rPr>
          <w:rFonts w:asciiTheme="minorHAnsi" w:hAnsiTheme="minorHAnsi"/>
          <w:sz w:val="24"/>
          <w:szCs w:val="24"/>
        </w:rPr>
        <w:t>)</w:t>
      </w:r>
      <w:r w:rsidR="00276E42">
        <w:rPr>
          <w:rFonts w:asciiTheme="minorHAnsi" w:hAnsiTheme="minorHAnsi"/>
          <w:sz w:val="24"/>
          <w:szCs w:val="24"/>
        </w:rPr>
        <w:t>.</w:t>
      </w:r>
    </w:p>
    <w:p w:rsidR="004D5089" w:rsidRDefault="00637306" w:rsidP="00CD1DFB">
      <w:pPr>
        <w:pStyle w:val="PlainTex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w:t>
      </w:r>
      <w:r w:rsidRPr="00637306">
        <w:rPr>
          <w:rFonts w:asciiTheme="minorHAnsi" w:hAnsiTheme="minorHAnsi"/>
          <w:sz w:val="24"/>
          <w:szCs w:val="24"/>
          <w:u w:val="single"/>
        </w:rPr>
        <w:t>Note</w:t>
      </w:r>
      <w:r w:rsidR="004D5089">
        <w:rPr>
          <w:rFonts w:asciiTheme="minorHAnsi" w:hAnsiTheme="minorHAnsi"/>
          <w:sz w:val="24"/>
          <w:szCs w:val="24"/>
        </w:rPr>
        <w:t xml:space="preserve">: There is a </w:t>
      </w:r>
      <w:r w:rsidR="004D5089" w:rsidRPr="004D5089">
        <w:rPr>
          <w:rFonts w:asciiTheme="minorHAnsi" w:hAnsiTheme="minorHAnsi"/>
          <w:i/>
          <w:sz w:val="24"/>
          <w:szCs w:val="24"/>
        </w:rPr>
        <w:t>docx</w:t>
      </w:r>
      <w:r w:rsidR="004D5089">
        <w:rPr>
          <w:rFonts w:asciiTheme="minorHAnsi" w:hAnsiTheme="minorHAnsi"/>
          <w:sz w:val="24"/>
          <w:szCs w:val="24"/>
        </w:rPr>
        <w:t xml:space="preserve"> version, which is less user-friendly. Simply type in</w:t>
      </w:r>
    </w:p>
    <w:p w:rsidR="00E96138" w:rsidRDefault="004D5089" w:rsidP="00CD1DFB">
      <w:pPr>
        <w:pStyle w:val="PlainTex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appropriate information]</w:t>
      </w:r>
    </w:p>
    <w:p w:rsidR="00276E42" w:rsidRDefault="00E96138" w:rsidP="004D5089">
      <w:pPr>
        <w:pStyle w:val="PlainText"/>
        <w:ind w:left="864" w:hanging="424"/>
        <w:rPr>
          <w:rFonts w:asciiTheme="minorHAnsi" w:hAnsiTheme="minorHAnsi"/>
          <w:sz w:val="24"/>
          <w:szCs w:val="24"/>
        </w:rPr>
      </w:pPr>
      <w:r>
        <w:rPr>
          <w:rFonts w:asciiTheme="minorHAnsi" w:hAnsiTheme="minorHAnsi"/>
          <w:sz w:val="24"/>
          <w:szCs w:val="24"/>
        </w:rPr>
        <w:t>c.</w:t>
      </w:r>
      <w:r>
        <w:rPr>
          <w:rFonts w:asciiTheme="minorHAnsi" w:hAnsiTheme="minorHAnsi"/>
          <w:sz w:val="24"/>
          <w:szCs w:val="24"/>
        </w:rPr>
        <w:tab/>
        <w:t xml:space="preserve">Complete the </w:t>
      </w:r>
      <w:r w:rsidR="00276E42">
        <w:rPr>
          <w:rFonts w:asciiTheme="minorHAnsi" w:hAnsiTheme="minorHAnsi"/>
          <w:sz w:val="24"/>
          <w:szCs w:val="24"/>
        </w:rPr>
        <w:t>name, ad</w:t>
      </w:r>
      <w:r w:rsidR="004D5089">
        <w:rPr>
          <w:rFonts w:asciiTheme="minorHAnsi" w:hAnsiTheme="minorHAnsi"/>
          <w:sz w:val="24"/>
          <w:szCs w:val="24"/>
        </w:rPr>
        <w:t>dress, phone, and email information. If you register for luncheons please select meat or vegetarian entrée.</w:t>
      </w:r>
    </w:p>
    <w:p w:rsidR="00276E42" w:rsidRDefault="00276E42" w:rsidP="00CD1DFB">
      <w:pPr>
        <w:pStyle w:val="PlainText"/>
        <w:rPr>
          <w:rFonts w:asciiTheme="minorHAnsi" w:hAnsiTheme="minorHAnsi"/>
          <w:b/>
          <w:sz w:val="24"/>
          <w:szCs w:val="24"/>
        </w:rPr>
      </w:pPr>
      <w:r>
        <w:rPr>
          <w:rFonts w:asciiTheme="minorHAnsi" w:hAnsiTheme="minorHAnsi"/>
          <w:sz w:val="24"/>
          <w:szCs w:val="24"/>
        </w:rPr>
        <w:tab/>
        <w:t>d.</w:t>
      </w:r>
      <w:r>
        <w:rPr>
          <w:rFonts w:asciiTheme="minorHAnsi" w:hAnsiTheme="minorHAnsi"/>
          <w:sz w:val="24"/>
          <w:szCs w:val="24"/>
        </w:rPr>
        <w:tab/>
      </w:r>
      <w:r w:rsidRPr="00D176A2">
        <w:rPr>
          <w:rFonts w:asciiTheme="minorHAnsi" w:hAnsiTheme="minorHAnsi"/>
          <w:sz w:val="24"/>
          <w:szCs w:val="24"/>
          <w:u w:val="single"/>
        </w:rPr>
        <w:t>Email the completed form</w:t>
      </w:r>
      <w:r w:rsidR="00D176A2">
        <w:rPr>
          <w:rFonts w:asciiTheme="minorHAnsi" w:hAnsiTheme="minorHAnsi"/>
          <w:sz w:val="24"/>
          <w:szCs w:val="24"/>
        </w:rPr>
        <w:t xml:space="preserve"> to Dr. Smith at</w:t>
      </w:r>
      <w:r w:rsidR="00112858">
        <w:rPr>
          <w:rFonts w:asciiTheme="minorHAnsi" w:hAnsiTheme="minorHAnsi"/>
          <w:sz w:val="24"/>
          <w:szCs w:val="24"/>
        </w:rPr>
        <w:t xml:space="preserve"> </w:t>
      </w:r>
      <w:r w:rsidR="00112858" w:rsidRPr="004923C2">
        <w:rPr>
          <w:rFonts w:asciiTheme="minorHAnsi" w:hAnsiTheme="minorHAnsi"/>
          <w:b/>
          <w:sz w:val="24"/>
          <w:szCs w:val="24"/>
        </w:rPr>
        <w:t>mvhc.coordinator@gmail.com</w:t>
      </w:r>
      <w:r w:rsidR="00112858">
        <w:rPr>
          <w:rFonts w:asciiTheme="minorHAnsi" w:hAnsiTheme="minorHAnsi"/>
          <w:b/>
          <w:sz w:val="24"/>
          <w:szCs w:val="24"/>
        </w:rPr>
        <w:t xml:space="preserve">. </w:t>
      </w:r>
    </w:p>
    <w:p w:rsidR="00276E42" w:rsidRDefault="00276E42" w:rsidP="00CD1DFB">
      <w:pPr>
        <w:pStyle w:val="PlainText"/>
        <w:rPr>
          <w:rFonts w:asciiTheme="minorHAnsi" w:hAnsiTheme="minorHAnsi"/>
          <w:sz w:val="24"/>
          <w:szCs w:val="24"/>
        </w:rPr>
      </w:pPr>
      <w:r>
        <w:rPr>
          <w:rFonts w:asciiTheme="minorHAnsi" w:hAnsiTheme="minorHAnsi"/>
          <w:b/>
          <w:sz w:val="24"/>
          <w:szCs w:val="24"/>
        </w:rPr>
        <w:tab/>
      </w:r>
      <w:r>
        <w:rPr>
          <w:rFonts w:asciiTheme="minorHAnsi" w:hAnsiTheme="minorHAnsi"/>
          <w:sz w:val="24"/>
          <w:szCs w:val="24"/>
        </w:rPr>
        <w:t>e.</w:t>
      </w:r>
      <w:r>
        <w:rPr>
          <w:rFonts w:asciiTheme="minorHAnsi" w:hAnsiTheme="minorHAnsi"/>
          <w:sz w:val="24"/>
          <w:szCs w:val="24"/>
        </w:rPr>
        <w:tab/>
        <w:t>You may then either:</w:t>
      </w:r>
    </w:p>
    <w:p w:rsidR="00276E42" w:rsidRDefault="00FD450E" w:rsidP="00276E42">
      <w:pPr>
        <w:pStyle w:val="PlainText"/>
        <w:ind w:left="432" w:firstLine="432"/>
        <w:rPr>
          <w:rFonts w:asciiTheme="minorHAnsi" w:hAnsiTheme="minorHAnsi"/>
          <w:sz w:val="24"/>
          <w:szCs w:val="24"/>
        </w:rPr>
      </w:pPr>
      <w:r>
        <w:rPr>
          <w:rFonts w:asciiTheme="minorHAnsi" w:hAnsiTheme="minorHAnsi"/>
          <w:sz w:val="24"/>
          <w:szCs w:val="24"/>
        </w:rPr>
        <w:t>1</w:t>
      </w:r>
      <w:r w:rsidR="00276E42">
        <w:rPr>
          <w:rFonts w:asciiTheme="minorHAnsi" w:hAnsiTheme="minorHAnsi"/>
          <w:sz w:val="24"/>
          <w:szCs w:val="24"/>
        </w:rPr>
        <w:t xml:space="preserve">1.  </w:t>
      </w:r>
      <w:r w:rsidR="00276E42">
        <w:rPr>
          <w:rFonts w:asciiTheme="minorHAnsi" w:hAnsiTheme="minorHAnsi"/>
          <w:sz w:val="24"/>
          <w:szCs w:val="24"/>
        </w:rPr>
        <w:tab/>
        <w:t>Mail your check or money order to:</w:t>
      </w:r>
    </w:p>
    <w:p w:rsidR="00276E42" w:rsidRDefault="00276E42" w:rsidP="00276E42">
      <w:pPr>
        <w:pStyle w:val="PlainText"/>
        <w:ind w:left="432" w:firstLine="432"/>
        <w:rPr>
          <w:rFonts w:asciiTheme="minorHAnsi" w:hAnsiTheme="minorHAnsi"/>
          <w:sz w:val="24"/>
          <w:szCs w:val="24"/>
        </w:rPr>
      </w:pPr>
      <w:r>
        <w:rPr>
          <w:rFonts w:asciiTheme="minorHAnsi" w:hAnsiTheme="minorHAnsi"/>
          <w:sz w:val="24"/>
          <w:szCs w:val="24"/>
        </w:rPr>
        <w:tab/>
        <w:t>Dr. Dennis Smith</w:t>
      </w:r>
    </w:p>
    <w:p w:rsidR="00276E42" w:rsidRDefault="00276E42" w:rsidP="00276E42">
      <w:pPr>
        <w:pStyle w:val="PlainText"/>
        <w:ind w:left="432" w:firstLine="432"/>
        <w:rPr>
          <w:rFonts w:asciiTheme="minorHAnsi" w:hAnsiTheme="minorHAnsi"/>
          <w:sz w:val="24"/>
          <w:szCs w:val="24"/>
        </w:rPr>
      </w:pPr>
      <w:r>
        <w:rPr>
          <w:rFonts w:asciiTheme="minorHAnsi" w:hAnsiTheme="minorHAnsi"/>
          <w:sz w:val="24"/>
          <w:szCs w:val="24"/>
        </w:rPr>
        <w:tab/>
        <w:t>Department of History</w:t>
      </w:r>
    </w:p>
    <w:p w:rsidR="00276E42" w:rsidRDefault="00276E42" w:rsidP="00276E42">
      <w:pPr>
        <w:pStyle w:val="PlainText"/>
        <w:ind w:left="432" w:firstLine="432"/>
        <w:rPr>
          <w:rFonts w:asciiTheme="minorHAnsi" w:hAnsiTheme="minorHAnsi"/>
          <w:sz w:val="24"/>
          <w:szCs w:val="24"/>
        </w:rPr>
      </w:pPr>
      <w:r>
        <w:rPr>
          <w:rFonts w:asciiTheme="minorHAnsi" w:hAnsiTheme="minorHAnsi"/>
          <w:sz w:val="24"/>
          <w:szCs w:val="24"/>
        </w:rPr>
        <w:tab/>
        <w:t>University of Nebraska at Omaha</w:t>
      </w:r>
    </w:p>
    <w:p w:rsidR="00276E42" w:rsidRDefault="00276E42" w:rsidP="00276E42">
      <w:pPr>
        <w:pStyle w:val="PlainText"/>
        <w:ind w:left="432" w:firstLine="432"/>
        <w:rPr>
          <w:rFonts w:asciiTheme="minorHAnsi" w:hAnsiTheme="minorHAnsi"/>
          <w:sz w:val="24"/>
          <w:szCs w:val="24"/>
        </w:rPr>
      </w:pPr>
      <w:r>
        <w:rPr>
          <w:rFonts w:asciiTheme="minorHAnsi" w:hAnsiTheme="minorHAnsi"/>
          <w:sz w:val="24"/>
          <w:szCs w:val="24"/>
        </w:rPr>
        <w:tab/>
        <w:t>6001 Dodge Street</w:t>
      </w:r>
    </w:p>
    <w:p w:rsidR="00276E42" w:rsidRDefault="00276E42" w:rsidP="00276E42">
      <w:pPr>
        <w:pStyle w:val="PlainText"/>
        <w:ind w:left="432" w:firstLine="432"/>
        <w:rPr>
          <w:rFonts w:asciiTheme="minorHAnsi" w:hAnsiTheme="minorHAnsi"/>
          <w:sz w:val="24"/>
          <w:szCs w:val="24"/>
        </w:rPr>
      </w:pPr>
      <w:r>
        <w:rPr>
          <w:rFonts w:asciiTheme="minorHAnsi" w:hAnsiTheme="minorHAnsi"/>
          <w:sz w:val="24"/>
          <w:szCs w:val="24"/>
        </w:rPr>
        <w:tab/>
        <w:t>Omaha, NE 68182-0213</w:t>
      </w:r>
    </w:p>
    <w:p w:rsidR="00276E42" w:rsidRDefault="00FD450E" w:rsidP="00276E42">
      <w:pPr>
        <w:pStyle w:val="PlainText"/>
        <w:ind w:left="1296" w:hanging="432"/>
        <w:rPr>
          <w:rFonts w:asciiTheme="minorHAnsi" w:hAnsiTheme="minorHAnsi"/>
          <w:sz w:val="24"/>
          <w:szCs w:val="24"/>
        </w:rPr>
      </w:pPr>
      <w:r>
        <w:rPr>
          <w:rFonts w:asciiTheme="minorHAnsi" w:hAnsiTheme="minorHAnsi"/>
          <w:sz w:val="24"/>
          <w:szCs w:val="24"/>
        </w:rPr>
        <w:lastRenderedPageBreak/>
        <w:t>2</w:t>
      </w:r>
      <w:r w:rsidR="008E732E">
        <w:rPr>
          <w:rFonts w:asciiTheme="minorHAnsi" w:hAnsiTheme="minorHAnsi"/>
          <w:sz w:val="24"/>
          <w:szCs w:val="24"/>
        </w:rPr>
        <w:t>2.</w:t>
      </w:r>
      <w:r w:rsidR="008E732E">
        <w:rPr>
          <w:rFonts w:asciiTheme="minorHAnsi" w:hAnsiTheme="minorHAnsi"/>
          <w:sz w:val="24"/>
          <w:szCs w:val="24"/>
        </w:rPr>
        <w:tab/>
        <w:t>Or</w:t>
      </w:r>
      <w:r w:rsidR="00276E42">
        <w:rPr>
          <w:rFonts w:asciiTheme="minorHAnsi" w:hAnsiTheme="minorHAnsi"/>
          <w:sz w:val="24"/>
          <w:szCs w:val="24"/>
        </w:rPr>
        <w:t xml:space="preserve"> pay at the conference when you pick up your registration packet (pre-registered persons)</w:t>
      </w:r>
      <w:r w:rsidR="008E732E">
        <w:rPr>
          <w:rFonts w:asciiTheme="minorHAnsi" w:hAnsiTheme="minorHAnsi"/>
          <w:sz w:val="24"/>
          <w:szCs w:val="24"/>
        </w:rPr>
        <w:t>,</w:t>
      </w:r>
      <w:r w:rsidR="00276E42">
        <w:rPr>
          <w:rFonts w:asciiTheme="minorHAnsi" w:hAnsiTheme="minorHAnsi"/>
          <w:sz w:val="24"/>
          <w:szCs w:val="24"/>
        </w:rPr>
        <w:t xml:space="preserve"> or when you register at the conference.</w:t>
      </w:r>
    </w:p>
    <w:p w:rsidR="00276E42" w:rsidRDefault="00276E42" w:rsidP="00276E42">
      <w:pPr>
        <w:pStyle w:val="PlainText"/>
        <w:ind w:left="1296" w:hanging="432"/>
        <w:rPr>
          <w:rFonts w:asciiTheme="minorHAnsi" w:hAnsiTheme="minorHAnsi"/>
          <w:sz w:val="24"/>
          <w:szCs w:val="24"/>
        </w:rPr>
      </w:pPr>
    </w:p>
    <w:p w:rsidR="00276E42" w:rsidRDefault="00276E42" w:rsidP="00276E42">
      <w:pPr>
        <w:pStyle w:val="PlainText"/>
        <w:ind w:left="1296" w:hanging="432"/>
        <w:rPr>
          <w:rFonts w:asciiTheme="minorHAnsi" w:hAnsiTheme="minorHAnsi"/>
          <w:sz w:val="24"/>
          <w:szCs w:val="24"/>
        </w:rPr>
      </w:pPr>
      <w:r w:rsidRPr="00FD450E">
        <w:rPr>
          <w:rFonts w:asciiTheme="minorHAnsi" w:hAnsiTheme="minorHAnsi"/>
          <w:sz w:val="24"/>
          <w:szCs w:val="24"/>
          <w:u w:val="single"/>
        </w:rPr>
        <w:t xml:space="preserve">Please </w:t>
      </w:r>
      <w:r w:rsidR="00FD450E" w:rsidRPr="00FD450E">
        <w:rPr>
          <w:rFonts w:asciiTheme="minorHAnsi" w:hAnsiTheme="minorHAnsi"/>
          <w:sz w:val="24"/>
          <w:szCs w:val="24"/>
          <w:u w:val="single"/>
        </w:rPr>
        <w:t>N</w:t>
      </w:r>
      <w:r w:rsidRPr="00FD450E">
        <w:rPr>
          <w:rFonts w:asciiTheme="minorHAnsi" w:hAnsiTheme="minorHAnsi"/>
          <w:sz w:val="24"/>
          <w:szCs w:val="24"/>
          <w:u w:val="single"/>
        </w:rPr>
        <w:t>ote</w:t>
      </w:r>
      <w:r>
        <w:rPr>
          <w:rFonts w:asciiTheme="minorHAnsi" w:hAnsiTheme="minorHAnsi"/>
          <w:sz w:val="24"/>
          <w:szCs w:val="24"/>
        </w:rPr>
        <w:t xml:space="preserve">: conference payment includes the conference registration, but </w:t>
      </w:r>
    </w:p>
    <w:p w:rsidR="00FD450E" w:rsidRDefault="00FD450E" w:rsidP="00276E42">
      <w:pPr>
        <w:pStyle w:val="PlainText"/>
        <w:ind w:left="1296" w:hanging="432"/>
        <w:rPr>
          <w:rFonts w:asciiTheme="minorHAnsi" w:hAnsiTheme="minorHAnsi"/>
          <w:sz w:val="24"/>
          <w:szCs w:val="24"/>
        </w:rPr>
      </w:pPr>
      <w:r>
        <w:rPr>
          <w:rFonts w:asciiTheme="minorHAnsi" w:hAnsiTheme="minorHAnsi"/>
          <w:sz w:val="24"/>
          <w:szCs w:val="24"/>
        </w:rPr>
        <w:t xml:space="preserve">for those attending one or both </w:t>
      </w:r>
      <w:r w:rsidRPr="00FD450E">
        <w:rPr>
          <w:rFonts w:asciiTheme="minorHAnsi" w:hAnsiTheme="minorHAnsi"/>
          <w:sz w:val="24"/>
          <w:szCs w:val="24"/>
          <w:u w:val="single"/>
        </w:rPr>
        <w:t>luncheon banquets</w:t>
      </w:r>
      <w:r>
        <w:rPr>
          <w:rFonts w:asciiTheme="minorHAnsi" w:hAnsiTheme="minorHAnsi"/>
          <w:sz w:val="24"/>
          <w:szCs w:val="24"/>
        </w:rPr>
        <w:t xml:space="preserve"> (information below), </w:t>
      </w:r>
    </w:p>
    <w:p w:rsidR="00276E42" w:rsidRDefault="00FD450E" w:rsidP="00276E42">
      <w:pPr>
        <w:pStyle w:val="PlainText"/>
        <w:ind w:left="1296" w:hanging="432"/>
        <w:rPr>
          <w:rFonts w:asciiTheme="minorHAnsi" w:hAnsiTheme="minorHAnsi"/>
          <w:sz w:val="24"/>
          <w:szCs w:val="24"/>
        </w:rPr>
      </w:pPr>
      <w:r>
        <w:rPr>
          <w:rFonts w:asciiTheme="minorHAnsi" w:hAnsiTheme="minorHAnsi"/>
          <w:sz w:val="24"/>
          <w:szCs w:val="24"/>
        </w:rPr>
        <w:t>please also include that amount in your payment.</w:t>
      </w:r>
    </w:p>
    <w:p w:rsidR="00276E42" w:rsidRDefault="00276E42" w:rsidP="00276E42">
      <w:pPr>
        <w:pStyle w:val="PlainText"/>
        <w:ind w:left="1296" w:hanging="432"/>
        <w:rPr>
          <w:rFonts w:asciiTheme="minorHAnsi" w:hAnsiTheme="minorHAnsi"/>
          <w:sz w:val="24"/>
          <w:szCs w:val="24"/>
        </w:rPr>
      </w:pPr>
    </w:p>
    <w:p w:rsidR="00FD450E" w:rsidRDefault="00FD450E" w:rsidP="00FD450E">
      <w:pPr>
        <w:pStyle w:val="PlainText"/>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r>
      <w:r w:rsidRPr="00D176A2">
        <w:rPr>
          <w:rFonts w:asciiTheme="minorHAnsi" w:hAnsiTheme="minorHAnsi"/>
          <w:b/>
          <w:sz w:val="24"/>
          <w:szCs w:val="24"/>
          <w:u w:val="single"/>
        </w:rPr>
        <w:t>Registration by mail</w:t>
      </w:r>
      <w:r>
        <w:rPr>
          <w:rFonts w:asciiTheme="minorHAnsi" w:hAnsiTheme="minorHAnsi"/>
          <w:sz w:val="24"/>
          <w:szCs w:val="24"/>
        </w:rPr>
        <w:t>:</w:t>
      </w:r>
      <w:r w:rsidR="00276E42">
        <w:rPr>
          <w:rFonts w:asciiTheme="minorHAnsi" w:hAnsiTheme="minorHAnsi"/>
          <w:sz w:val="24"/>
          <w:szCs w:val="24"/>
        </w:rPr>
        <w:t xml:space="preserve">     </w:t>
      </w:r>
    </w:p>
    <w:p w:rsidR="001E13E3" w:rsidRDefault="00FD450E" w:rsidP="001E13E3">
      <w:pPr>
        <w:pStyle w:val="PlainText"/>
        <w:ind w:left="852" w:hanging="420"/>
        <w:rPr>
          <w:rFonts w:asciiTheme="minorHAnsi" w:hAnsiTheme="minorHAnsi"/>
          <w:sz w:val="24"/>
          <w:szCs w:val="24"/>
        </w:rPr>
      </w:pPr>
      <w:r>
        <w:rPr>
          <w:rFonts w:asciiTheme="minorHAnsi" w:hAnsiTheme="minorHAnsi"/>
          <w:sz w:val="24"/>
          <w:szCs w:val="24"/>
        </w:rPr>
        <w:t>a.</w:t>
      </w:r>
      <w:r>
        <w:rPr>
          <w:rFonts w:asciiTheme="minorHAnsi" w:hAnsiTheme="minorHAnsi"/>
          <w:sz w:val="24"/>
          <w:szCs w:val="24"/>
        </w:rPr>
        <w:tab/>
      </w:r>
      <w:r w:rsidR="000850C7">
        <w:rPr>
          <w:rFonts w:asciiTheme="minorHAnsi" w:hAnsiTheme="minorHAnsi"/>
          <w:sz w:val="24"/>
          <w:szCs w:val="24"/>
        </w:rPr>
        <w:t xml:space="preserve">Please complete the following, </w:t>
      </w:r>
      <w:r w:rsidR="001E13E3">
        <w:rPr>
          <w:rFonts w:asciiTheme="minorHAnsi" w:hAnsiTheme="minorHAnsi"/>
          <w:sz w:val="24"/>
          <w:szCs w:val="24"/>
        </w:rPr>
        <w:t>and completed luncheon selections (below)</w:t>
      </w:r>
    </w:p>
    <w:p w:rsidR="000850C7" w:rsidRDefault="001E13E3" w:rsidP="001E13E3">
      <w:pPr>
        <w:pStyle w:val="PlainText"/>
        <w:ind w:left="852"/>
        <w:rPr>
          <w:rFonts w:asciiTheme="minorHAnsi" w:hAnsiTheme="minorHAnsi"/>
          <w:sz w:val="24"/>
          <w:szCs w:val="24"/>
        </w:rPr>
      </w:pPr>
      <w:r>
        <w:rPr>
          <w:rFonts w:asciiTheme="minorHAnsi" w:hAnsiTheme="minorHAnsi"/>
          <w:sz w:val="24"/>
          <w:szCs w:val="24"/>
        </w:rPr>
        <w:t xml:space="preserve">– if registering for these - </w:t>
      </w:r>
      <w:r w:rsidR="000850C7">
        <w:rPr>
          <w:rFonts w:asciiTheme="minorHAnsi" w:hAnsiTheme="minorHAnsi"/>
          <w:sz w:val="24"/>
          <w:szCs w:val="24"/>
        </w:rPr>
        <w:t>and mail to the address immediately above.</w:t>
      </w:r>
    </w:p>
    <w:p w:rsidR="000850C7" w:rsidRDefault="000850C7" w:rsidP="00FD450E">
      <w:pPr>
        <w:pStyle w:val="PlainText"/>
        <w:ind w:firstLine="432"/>
        <w:rPr>
          <w:rFonts w:asciiTheme="minorHAnsi" w:hAnsiTheme="minorHAnsi"/>
          <w:sz w:val="24"/>
          <w:szCs w:val="24"/>
        </w:rPr>
      </w:pPr>
    </w:p>
    <w:p w:rsidR="00453063" w:rsidRDefault="000850C7" w:rsidP="00EB699E">
      <w:pPr>
        <w:pStyle w:val="PlainText"/>
        <w:contextualSpacing/>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923C2">
        <w:rPr>
          <w:rFonts w:asciiTheme="minorHAnsi" w:hAnsiTheme="minorHAnsi"/>
          <w:sz w:val="24"/>
          <w:szCs w:val="24"/>
        </w:rPr>
        <w:t>Name___________________________________________________________________</w:t>
      </w:r>
    </w:p>
    <w:p w:rsidR="000850C7" w:rsidRPr="004923C2" w:rsidRDefault="000850C7" w:rsidP="00EB699E">
      <w:pPr>
        <w:pStyle w:val="PlainText"/>
        <w:contextualSpacing/>
        <w:rPr>
          <w:rFonts w:asciiTheme="minorHAnsi" w:hAnsiTheme="minorHAnsi"/>
          <w:sz w:val="24"/>
          <w:szCs w:val="24"/>
        </w:rPr>
      </w:pPr>
    </w:p>
    <w:p w:rsidR="000850C7" w:rsidRPr="004923C2" w:rsidRDefault="000850C7" w:rsidP="00EB699E">
      <w:pPr>
        <w:pStyle w:val="PlainText"/>
        <w:ind w:left="432" w:firstLine="432"/>
        <w:contextualSpacing/>
        <w:rPr>
          <w:rFonts w:asciiTheme="minorHAnsi" w:hAnsiTheme="minorHAnsi"/>
          <w:sz w:val="24"/>
          <w:szCs w:val="24"/>
        </w:rPr>
      </w:pPr>
      <w:r w:rsidRPr="004923C2">
        <w:rPr>
          <w:rFonts w:asciiTheme="minorHAnsi" w:hAnsiTheme="minorHAnsi"/>
          <w:sz w:val="24"/>
          <w:szCs w:val="24"/>
        </w:rPr>
        <w:t>Address_________________________________________________________________</w:t>
      </w:r>
    </w:p>
    <w:p w:rsidR="000850C7" w:rsidRPr="004923C2" w:rsidRDefault="000850C7" w:rsidP="00EB699E">
      <w:pPr>
        <w:pStyle w:val="PlainText"/>
        <w:contextualSpacing/>
        <w:rPr>
          <w:rFonts w:asciiTheme="minorHAnsi" w:hAnsiTheme="minorHAnsi"/>
          <w:sz w:val="24"/>
          <w:szCs w:val="24"/>
        </w:rPr>
      </w:pPr>
    </w:p>
    <w:p w:rsidR="000850C7" w:rsidRPr="004923C2" w:rsidRDefault="000850C7" w:rsidP="00EB699E">
      <w:pPr>
        <w:pStyle w:val="PlainText"/>
        <w:ind w:left="432" w:firstLine="432"/>
        <w:contextualSpacing/>
        <w:rPr>
          <w:rFonts w:asciiTheme="minorHAnsi" w:hAnsiTheme="minorHAnsi"/>
          <w:sz w:val="24"/>
          <w:szCs w:val="24"/>
        </w:rPr>
      </w:pPr>
      <w:r w:rsidRPr="004923C2">
        <w:rPr>
          <w:rFonts w:asciiTheme="minorHAnsi" w:hAnsiTheme="minorHAnsi"/>
          <w:sz w:val="24"/>
          <w:szCs w:val="24"/>
        </w:rPr>
        <w:t>City/State/Zip____________________________________________________________</w:t>
      </w:r>
    </w:p>
    <w:p w:rsidR="000850C7" w:rsidRPr="004923C2" w:rsidRDefault="000850C7" w:rsidP="00EB699E">
      <w:pPr>
        <w:pStyle w:val="PlainText"/>
        <w:contextualSpacing/>
        <w:rPr>
          <w:rFonts w:asciiTheme="minorHAnsi" w:hAnsiTheme="minorHAnsi"/>
          <w:sz w:val="24"/>
          <w:szCs w:val="24"/>
        </w:rPr>
      </w:pPr>
    </w:p>
    <w:p w:rsidR="000850C7" w:rsidRPr="004923C2" w:rsidRDefault="000850C7" w:rsidP="00453063">
      <w:pPr>
        <w:pStyle w:val="PlainText"/>
        <w:ind w:left="432" w:firstLine="432"/>
        <w:contextualSpacing/>
        <w:rPr>
          <w:rFonts w:asciiTheme="minorHAnsi" w:hAnsiTheme="minorHAnsi"/>
          <w:sz w:val="24"/>
          <w:szCs w:val="24"/>
        </w:rPr>
      </w:pPr>
      <w:r w:rsidRPr="004923C2">
        <w:rPr>
          <w:rFonts w:asciiTheme="minorHAnsi" w:hAnsiTheme="minorHAnsi"/>
          <w:sz w:val="24"/>
          <w:szCs w:val="24"/>
        </w:rPr>
        <w:t xml:space="preserve">Phone __________________________ </w:t>
      </w:r>
      <w:r w:rsidR="00453063">
        <w:rPr>
          <w:rFonts w:asciiTheme="minorHAnsi" w:hAnsiTheme="minorHAnsi"/>
          <w:sz w:val="24"/>
          <w:szCs w:val="24"/>
        </w:rPr>
        <w:t xml:space="preserve">   </w:t>
      </w:r>
      <w:r w:rsidRPr="004923C2">
        <w:rPr>
          <w:rFonts w:asciiTheme="minorHAnsi" w:hAnsiTheme="minorHAnsi"/>
          <w:sz w:val="24"/>
          <w:szCs w:val="24"/>
        </w:rPr>
        <w:t>E-mail</w:t>
      </w:r>
      <w:r w:rsidR="00453063">
        <w:rPr>
          <w:rFonts w:asciiTheme="minorHAnsi" w:hAnsiTheme="minorHAnsi"/>
          <w:sz w:val="24"/>
          <w:szCs w:val="24"/>
        </w:rPr>
        <w:t xml:space="preserve">  </w:t>
      </w:r>
      <w:r w:rsidRPr="004923C2">
        <w:rPr>
          <w:rFonts w:asciiTheme="minorHAnsi" w:hAnsiTheme="minorHAnsi"/>
          <w:sz w:val="24"/>
          <w:szCs w:val="24"/>
        </w:rPr>
        <w:t>______________________________________</w:t>
      </w:r>
      <w:r w:rsidR="00453063">
        <w:rPr>
          <w:rFonts w:asciiTheme="minorHAnsi" w:hAnsiTheme="minorHAnsi"/>
          <w:sz w:val="24"/>
          <w:szCs w:val="24"/>
        </w:rPr>
        <w:t>____</w:t>
      </w:r>
    </w:p>
    <w:p w:rsidR="004D5089" w:rsidRDefault="004D5089" w:rsidP="004D5089">
      <w:pPr>
        <w:pStyle w:val="PlainText"/>
        <w:rPr>
          <w:rFonts w:asciiTheme="minorHAnsi" w:hAnsiTheme="minorHAnsi"/>
          <w:sz w:val="24"/>
          <w:szCs w:val="24"/>
        </w:rPr>
      </w:pPr>
    </w:p>
    <w:p w:rsidR="004D5089" w:rsidRDefault="004D5089" w:rsidP="004D5089">
      <w:pPr>
        <w:pStyle w:val="PlainText"/>
        <w:rPr>
          <w:rFonts w:asciiTheme="minorHAnsi" w:hAnsiTheme="minorHAnsi"/>
          <w:sz w:val="24"/>
          <w:szCs w:val="24"/>
        </w:rPr>
      </w:pPr>
    </w:p>
    <w:p w:rsidR="006C463C" w:rsidRPr="004D5089" w:rsidRDefault="006C463C" w:rsidP="001E13E3">
      <w:pPr>
        <w:pStyle w:val="PlainText"/>
        <w:rPr>
          <w:rFonts w:asciiTheme="minorHAnsi" w:hAnsiTheme="minorHAnsi"/>
          <w:sz w:val="24"/>
          <w:szCs w:val="24"/>
        </w:rPr>
      </w:pPr>
    </w:p>
    <w:p w:rsidR="00112858" w:rsidRPr="00112858" w:rsidRDefault="00112858" w:rsidP="00112858">
      <w:pPr>
        <w:pStyle w:val="PlainText"/>
        <w:jc w:val="center"/>
        <w:rPr>
          <w:rFonts w:asciiTheme="minorHAnsi" w:hAnsiTheme="minorHAnsi"/>
          <w:b/>
          <w:sz w:val="24"/>
          <w:szCs w:val="24"/>
        </w:rPr>
      </w:pPr>
      <w:r w:rsidRPr="00112858">
        <w:rPr>
          <w:rFonts w:asciiTheme="minorHAnsi" w:hAnsiTheme="minorHAnsi"/>
          <w:b/>
          <w:sz w:val="24"/>
          <w:szCs w:val="24"/>
          <w:u w:val="single"/>
        </w:rPr>
        <w:t>Luncheons</w:t>
      </w:r>
      <w:r>
        <w:rPr>
          <w:rFonts w:asciiTheme="minorHAnsi" w:hAnsiTheme="minorHAnsi"/>
          <w:b/>
          <w:sz w:val="24"/>
          <w:szCs w:val="24"/>
        </w:rPr>
        <w:t>:</w:t>
      </w:r>
    </w:p>
    <w:p w:rsidR="00112858" w:rsidRDefault="00112858" w:rsidP="00225113">
      <w:pPr>
        <w:pStyle w:val="PlainText"/>
        <w:rPr>
          <w:rFonts w:asciiTheme="minorHAnsi" w:hAnsiTheme="minorHAnsi"/>
          <w:sz w:val="24"/>
          <w:szCs w:val="24"/>
        </w:rPr>
      </w:pPr>
    </w:p>
    <w:p w:rsidR="00B95403" w:rsidRPr="00B95403" w:rsidRDefault="00225113" w:rsidP="00225113">
      <w:pPr>
        <w:pStyle w:val="PlainText"/>
        <w:rPr>
          <w:rFonts w:asciiTheme="minorHAnsi" w:hAnsiTheme="minorHAnsi"/>
          <w:sz w:val="24"/>
          <w:szCs w:val="24"/>
        </w:rPr>
      </w:pPr>
      <w:r w:rsidRPr="004923C2">
        <w:rPr>
          <w:rFonts w:asciiTheme="minorHAnsi" w:hAnsiTheme="minorHAnsi"/>
          <w:sz w:val="24"/>
          <w:szCs w:val="24"/>
        </w:rPr>
        <w:t>The registration fee i</w:t>
      </w:r>
      <w:r w:rsidR="00BE1E63">
        <w:rPr>
          <w:rFonts w:asciiTheme="minorHAnsi" w:hAnsiTheme="minorHAnsi"/>
          <w:sz w:val="24"/>
          <w:szCs w:val="24"/>
        </w:rPr>
        <w:t>ncludes the</w:t>
      </w:r>
      <w:r w:rsidRPr="004923C2">
        <w:rPr>
          <w:rFonts w:asciiTheme="minorHAnsi" w:hAnsiTheme="minorHAnsi"/>
          <w:sz w:val="24"/>
          <w:szCs w:val="24"/>
        </w:rPr>
        <w:t xml:space="preserve"> Friday, March </w:t>
      </w:r>
      <w:r w:rsidR="0009442A">
        <w:rPr>
          <w:rFonts w:asciiTheme="minorHAnsi" w:hAnsiTheme="minorHAnsi"/>
          <w:sz w:val="24"/>
          <w:szCs w:val="24"/>
        </w:rPr>
        <w:t>6</w:t>
      </w:r>
      <w:r w:rsidR="00BE1E63">
        <w:rPr>
          <w:rFonts w:asciiTheme="minorHAnsi" w:hAnsiTheme="minorHAnsi"/>
          <w:sz w:val="24"/>
          <w:szCs w:val="24"/>
        </w:rPr>
        <w:t xml:space="preserve"> evening reception </w:t>
      </w:r>
      <w:r w:rsidR="005C7838">
        <w:rPr>
          <w:rFonts w:asciiTheme="minorHAnsi" w:hAnsiTheme="minorHAnsi"/>
          <w:sz w:val="24"/>
          <w:szCs w:val="24"/>
        </w:rPr>
        <w:t xml:space="preserve">(at Kaneko, in the Old Market), </w:t>
      </w:r>
      <w:r w:rsidR="00BE1E63">
        <w:rPr>
          <w:rFonts w:asciiTheme="minorHAnsi" w:hAnsiTheme="minorHAnsi"/>
          <w:sz w:val="24"/>
          <w:szCs w:val="24"/>
        </w:rPr>
        <w:t>which includes hors d’oeuvres, and alcohol or non-alcohol drinks. However, the registration fee</w:t>
      </w:r>
      <w:r w:rsidR="006C463C" w:rsidRPr="004923C2">
        <w:rPr>
          <w:rFonts w:asciiTheme="minorHAnsi" w:hAnsiTheme="minorHAnsi"/>
          <w:sz w:val="24"/>
          <w:szCs w:val="24"/>
        </w:rPr>
        <w:t xml:space="preserve"> does </w:t>
      </w:r>
      <w:r w:rsidR="006C463C" w:rsidRPr="00112858">
        <w:rPr>
          <w:rFonts w:asciiTheme="minorHAnsi" w:hAnsiTheme="minorHAnsi"/>
          <w:sz w:val="24"/>
          <w:szCs w:val="24"/>
          <w:u w:val="single"/>
        </w:rPr>
        <w:t xml:space="preserve">not </w:t>
      </w:r>
      <w:r w:rsidR="006C463C" w:rsidRPr="004923C2">
        <w:rPr>
          <w:rFonts w:asciiTheme="minorHAnsi" w:hAnsiTheme="minorHAnsi"/>
          <w:sz w:val="24"/>
          <w:szCs w:val="24"/>
        </w:rPr>
        <w:t xml:space="preserve">include </w:t>
      </w:r>
      <w:r w:rsidR="005C7838">
        <w:rPr>
          <w:rFonts w:asciiTheme="minorHAnsi" w:hAnsiTheme="minorHAnsi"/>
          <w:sz w:val="24"/>
          <w:szCs w:val="24"/>
        </w:rPr>
        <w:t xml:space="preserve">the March 5 and 6 </w:t>
      </w:r>
      <w:r w:rsidRPr="004923C2">
        <w:rPr>
          <w:rFonts w:asciiTheme="minorHAnsi" w:hAnsiTheme="minorHAnsi"/>
          <w:sz w:val="24"/>
          <w:szCs w:val="24"/>
          <w:u w:val="single"/>
        </w:rPr>
        <w:t>luncheons</w:t>
      </w:r>
      <w:r w:rsidR="006C463C" w:rsidRPr="004923C2">
        <w:rPr>
          <w:rFonts w:asciiTheme="minorHAnsi" w:hAnsiTheme="minorHAnsi"/>
          <w:sz w:val="24"/>
          <w:szCs w:val="24"/>
        </w:rPr>
        <w:t>, each featuring</w:t>
      </w:r>
      <w:r w:rsidRPr="004923C2">
        <w:rPr>
          <w:rFonts w:asciiTheme="minorHAnsi" w:hAnsiTheme="minorHAnsi"/>
          <w:sz w:val="24"/>
          <w:szCs w:val="24"/>
        </w:rPr>
        <w:t xml:space="preserve"> an invited guest</w:t>
      </w:r>
      <w:r w:rsidR="00A600AF" w:rsidRPr="004923C2">
        <w:rPr>
          <w:rFonts w:asciiTheme="minorHAnsi" w:hAnsiTheme="minorHAnsi"/>
          <w:sz w:val="24"/>
          <w:szCs w:val="24"/>
        </w:rPr>
        <w:t xml:space="preserve"> speaker. </w:t>
      </w:r>
      <w:r w:rsidR="005C7838">
        <w:rPr>
          <w:rFonts w:asciiTheme="minorHAnsi" w:hAnsiTheme="minorHAnsi"/>
          <w:sz w:val="24"/>
          <w:szCs w:val="24"/>
        </w:rPr>
        <w:t xml:space="preserve">The </w:t>
      </w:r>
      <w:r w:rsidR="006C463C" w:rsidRPr="004923C2">
        <w:rPr>
          <w:rFonts w:asciiTheme="minorHAnsi" w:hAnsiTheme="minorHAnsi"/>
          <w:sz w:val="24"/>
          <w:szCs w:val="24"/>
        </w:rPr>
        <w:t>l</w:t>
      </w:r>
      <w:r w:rsidRPr="004923C2">
        <w:rPr>
          <w:rFonts w:asciiTheme="minorHAnsi" w:hAnsiTheme="minorHAnsi"/>
          <w:sz w:val="24"/>
          <w:szCs w:val="24"/>
        </w:rPr>
        <w:t>unch</w:t>
      </w:r>
      <w:r w:rsidR="00E21B10">
        <w:rPr>
          <w:rFonts w:asciiTheme="minorHAnsi" w:hAnsiTheme="minorHAnsi"/>
          <w:sz w:val="24"/>
          <w:szCs w:val="24"/>
        </w:rPr>
        <w:t xml:space="preserve">eon price is </w:t>
      </w:r>
      <w:r w:rsidR="00E21B10" w:rsidRPr="00EB699E">
        <w:rPr>
          <w:rFonts w:asciiTheme="minorHAnsi" w:hAnsiTheme="minorHAnsi"/>
          <w:sz w:val="24"/>
          <w:szCs w:val="24"/>
          <w:u w:val="single"/>
        </w:rPr>
        <w:t>$25.95</w:t>
      </w:r>
      <w:r w:rsidR="00A600AF" w:rsidRPr="004923C2">
        <w:rPr>
          <w:rFonts w:asciiTheme="minorHAnsi" w:hAnsiTheme="minorHAnsi"/>
          <w:sz w:val="24"/>
          <w:szCs w:val="24"/>
        </w:rPr>
        <w:t>, or</w:t>
      </w:r>
      <w:r w:rsidR="00E21B10">
        <w:rPr>
          <w:rFonts w:asciiTheme="minorHAnsi" w:hAnsiTheme="minorHAnsi"/>
          <w:sz w:val="24"/>
          <w:szCs w:val="24"/>
        </w:rPr>
        <w:t xml:space="preserve"> </w:t>
      </w:r>
      <w:r w:rsidR="00E21B10" w:rsidRPr="00EB699E">
        <w:rPr>
          <w:rFonts w:asciiTheme="minorHAnsi" w:hAnsiTheme="minorHAnsi"/>
          <w:sz w:val="24"/>
          <w:szCs w:val="24"/>
          <w:u w:val="single"/>
        </w:rPr>
        <w:t>$51.90</w:t>
      </w:r>
      <w:r w:rsidR="00E21B10">
        <w:rPr>
          <w:rFonts w:asciiTheme="minorHAnsi" w:hAnsiTheme="minorHAnsi"/>
          <w:sz w:val="24"/>
          <w:szCs w:val="24"/>
        </w:rPr>
        <w:t xml:space="preserve"> for both.</w:t>
      </w:r>
      <w:r w:rsidR="00656A7A">
        <w:rPr>
          <w:rFonts w:asciiTheme="minorHAnsi" w:hAnsiTheme="minorHAnsi"/>
          <w:sz w:val="24"/>
          <w:szCs w:val="24"/>
        </w:rPr>
        <w:t xml:space="preserve"> Please indicate your preference for meat or vegetarian entrees.</w:t>
      </w:r>
    </w:p>
    <w:p w:rsidR="001E13E3" w:rsidRDefault="001E13E3" w:rsidP="00225113">
      <w:pPr>
        <w:pStyle w:val="PlainText"/>
        <w:rPr>
          <w:rFonts w:asciiTheme="minorHAnsi" w:hAnsiTheme="minorHAnsi"/>
          <w:b/>
          <w:i/>
          <w:sz w:val="24"/>
          <w:szCs w:val="24"/>
        </w:rPr>
      </w:pPr>
    </w:p>
    <w:p w:rsidR="00CE6EF1" w:rsidRPr="004923C2" w:rsidRDefault="00E21B10" w:rsidP="00225113">
      <w:pPr>
        <w:pStyle w:val="PlainText"/>
        <w:rPr>
          <w:rFonts w:asciiTheme="minorHAnsi" w:hAnsiTheme="minorHAnsi"/>
          <w:b/>
          <w:i/>
          <w:sz w:val="24"/>
          <w:szCs w:val="24"/>
        </w:rPr>
      </w:pPr>
      <w:r>
        <w:rPr>
          <w:rFonts w:asciiTheme="minorHAnsi" w:hAnsiTheme="minorHAnsi"/>
          <w:b/>
          <w:i/>
          <w:sz w:val="24"/>
          <w:szCs w:val="24"/>
        </w:rPr>
        <w:t>March 5</w:t>
      </w:r>
      <w:r w:rsidR="008F067C">
        <w:rPr>
          <w:rFonts w:asciiTheme="minorHAnsi" w:hAnsiTheme="minorHAnsi"/>
          <w:b/>
          <w:i/>
          <w:sz w:val="24"/>
          <w:szCs w:val="24"/>
        </w:rPr>
        <w:t>:</w:t>
      </w:r>
      <w:r w:rsidR="008F067C">
        <w:rPr>
          <w:rFonts w:asciiTheme="minorHAnsi" w:hAnsiTheme="minorHAnsi"/>
          <w:b/>
          <w:i/>
          <w:sz w:val="24"/>
          <w:szCs w:val="24"/>
        </w:rPr>
        <w:tab/>
      </w:r>
      <w:r w:rsidR="00225113" w:rsidRPr="004923C2">
        <w:rPr>
          <w:rFonts w:asciiTheme="minorHAnsi" w:hAnsiTheme="minorHAnsi"/>
          <w:b/>
          <w:i/>
          <w:sz w:val="24"/>
          <w:szCs w:val="24"/>
        </w:rPr>
        <w:t>Phi Alpha Theta Honor Society Luncheon</w:t>
      </w:r>
      <w:r w:rsidR="001851BD" w:rsidRPr="004923C2">
        <w:rPr>
          <w:rFonts w:asciiTheme="minorHAnsi" w:hAnsiTheme="minorHAnsi"/>
          <w:b/>
          <w:i/>
          <w:sz w:val="24"/>
          <w:szCs w:val="24"/>
        </w:rPr>
        <w:t>:</w:t>
      </w:r>
    </w:p>
    <w:p w:rsidR="00225113" w:rsidRPr="004923C2" w:rsidRDefault="00225113" w:rsidP="00225113">
      <w:pPr>
        <w:pStyle w:val="PlainText"/>
        <w:rPr>
          <w:rFonts w:asciiTheme="minorHAnsi" w:hAnsiTheme="minorHAnsi"/>
          <w:b/>
          <w:sz w:val="24"/>
          <w:szCs w:val="24"/>
        </w:rPr>
      </w:pPr>
    </w:p>
    <w:p w:rsidR="00EB699E" w:rsidRPr="00F43D2D" w:rsidRDefault="00225113" w:rsidP="00EB699E">
      <w:pPr>
        <w:pStyle w:val="PlainText"/>
        <w:rPr>
          <w:rFonts w:asciiTheme="minorHAnsi" w:hAnsiTheme="minorHAnsi"/>
          <w:i/>
          <w:sz w:val="24"/>
          <w:szCs w:val="24"/>
        </w:rPr>
      </w:pPr>
      <w:r w:rsidRPr="004923C2">
        <w:rPr>
          <w:rFonts w:asciiTheme="minorHAnsi" w:hAnsiTheme="minorHAnsi"/>
          <w:sz w:val="24"/>
          <w:szCs w:val="24"/>
        </w:rPr>
        <w:lastRenderedPageBreak/>
        <w:t xml:space="preserve">Speaker: </w:t>
      </w:r>
      <w:r w:rsidR="009C0E4B" w:rsidRPr="004923C2">
        <w:rPr>
          <w:rFonts w:asciiTheme="minorHAnsi" w:hAnsiTheme="minorHAnsi"/>
          <w:b/>
          <w:sz w:val="24"/>
          <w:szCs w:val="24"/>
        </w:rPr>
        <w:t>Dr</w:t>
      </w:r>
      <w:r w:rsidRPr="004923C2">
        <w:rPr>
          <w:rFonts w:asciiTheme="minorHAnsi" w:hAnsiTheme="minorHAnsi"/>
          <w:b/>
          <w:sz w:val="24"/>
          <w:szCs w:val="24"/>
        </w:rPr>
        <w:t>.</w:t>
      </w:r>
      <w:r w:rsidR="00EB699E">
        <w:rPr>
          <w:rFonts w:asciiTheme="minorHAnsi" w:hAnsiTheme="minorHAnsi"/>
          <w:b/>
          <w:sz w:val="24"/>
          <w:szCs w:val="24"/>
        </w:rPr>
        <w:t xml:space="preserve"> Michella Marino</w:t>
      </w:r>
      <w:r w:rsidR="009C0E4B" w:rsidRPr="004923C2">
        <w:rPr>
          <w:rFonts w:asciiTheme="minorHAnsi" w:hAnsiTheme="minorHAnsi"/>
          <w:sz w:val="24"/>
          <w:szCs w:val="24"/>
        </w:rPr>
        <w:t>,</w:t>
      </w:r>
      <w:r w:rsidR="00CC55C2" w:rsidRPr="004923C2">
        <w:rPr>
          <w:rFonts w:asciiTheme="minorHAnsi" w:hAnsiTheme="minorHAnsi"/>
          <w:sz w:val="24"/>
          <w:szCs w:val="24"/>
        </w:rPr>
        <w:t xml:space="preserve"> </w:t>
      </w:r>
      <w:r w:rsidR="007378A5" w:rsidRPr="004923C2">
        <w:rPr>
          <w:rFonts w:asciiTheme="minorHAnsi" w:hAnsiTheme="minorHAnsi"/>
          <w:sz w:val="24"/>
          <w:szCs w:val="24"/>
        </w:rPr>
        <w:t>Assistant</w:t>
      </w:r>
      <w:r w:rsidR="001851BD" w:rsidRPr="004923C2">
        <w:rPr>
          <w:rFonts w:asciiTheme="minorHAnsi" w:hAnsiTheme="minorHAnsi"/>
          <w:sz w:val="24"/>
          <w:szCs w:val="24"/>
        </w:rPr>
        <w:t xml:space="preserve"> Professor of History </w:t>
      </w:r>
      <w:r w:rsidR="00EB699E">
        <w:rPr>
          <w:rFonts w:asciiTheme="minorHAnsi" w:hAnsiTheme="minorHAnsi"/>
          <w:sz w:val="24"/>
          <w:szCs w:val="24"/>
        </w:rPr>
        <w:t>at Hastings College, Hasti</w:t>
      </w:r>
      <w:r w:rsidR="00F33C45">
        <w:rPr>
          <w:rFonts w:asciiTheme="minorHAnsi" w:hAnsiTheme="minorHAnsi"/>
          <w:sz w:val="24"/>
          <w:szCs w:val="24"/>
        </w:rPr>
        <w:t>ngs, Nebr</w:t>
      </w:r>
      <w:r w:rsidR="005C7838">
        <w:rPr>
          <w:rFonts w:asciiTheme="minorHAnsi" w:hAnsiTheme="minorHAnsi"/>
          <w:sz w:val="24"/>
          <w:szCs w:val="24"/>
        </w:rPr>
        <w:t>a</w:t>
      </w:r>
      <w:r w:rsidR="00F43D2D">
        <w:rPr>
          <w:rFonts w:asciiTheme="minorHAnsi" w:hAnsiTheme="minorHAnsi"/>
          <w:sz w:val="24"/>
          <w:szCs w:val="24"/>
        </w:rPr>
        <w:t>ska. Her topic is “</w:t>
      </w:r>
      <w:r w:rsidR="00F43D2D">
        <w:rPr>
          <w:rFonts w:asciiTheme="minorHAnsi" w:hAnsiTheme="minorHAnsi"/>
          <w:i/>
          <w:sz w:val="24"/>
          <w:szCs w:val="24"/>
        </w:rPr>
        <w:t>Five Strides Ahead: Roller Derby, Progressivism, and Gender Politics.”</w:t>
      </w:r>
    </w:p>
    <w:p w:rsidR="007378A5" w:rsidRPr="004923C2" w:rsidRDefault="007378A5" w:rsidP="00225113">
      <w:pPr>
        <w:pStyle w:val="PlainText"/>
        <w:rPr>
          <w:rFonts w:asciiTheme="minorHAnsi" w:hAnsiTheme="minorHAnsi"/>
          <w:sz w:val="24"/>
          <w:szCs w:val="24"/>
        </w:rPr>
      </w:pPr>
    </w:p>
    <w:p w:rsidR="0073326D" w:rsidRPr="004923C2" w:rsidRDefault="00225113" w:rsidP="00225113">
      <w:pPr>
        <w:pStyle w:val="PlainText"/>
        <w:rPr>
          <w:rFonts w:asciiTheme="minorHAnsi" w:hAnsiTheme="minorHAnsi"/>
          <w:sz w:val="24"/>
          <w:szCs w:val="24"/>
        </w:rPr>
      </w:pPr>
      <w:r w:rsidRPr="004923C2">
        <w:rPr>
          <w:rFonts w:asciiTheme="minorHAnsi" w:hAnsiTheme="minorHAnsi"/>
          <w:sz w:val="24"/>
          <w:szCs w:val="24"/>
        </w:rPr>
        <w:t xml:space="preserve">Note: Some of the student “best paper” awards require the winner to attend the award ceremony at this luncheon.  </w:t>
      </w:r>
    </w:p>
    <w:p w:rsidR="0073326D" w:rsidRPr="004923C2" w:rsidRDefault="0073326D" w:rsidP="00225113">
      <w:pPr>
        <w:pStyle w:val="PlainText"/>
        <w:rPr>
          <w:rFonts w:asciiTheme="minorHAnsi" w:hAnsiTheme="minorHAnsi"/>
          <w:sz w:val="24"/>
          <w:szCs w:val="24"/>
        </w:rPr>
      </w:pPr>
    </w:p>
    <w:p w:rsidR="00B95403" w:rsidRDefault="00E21B10" w:rsidP="00B95403">
      <w:pPr>
        <w:pStyle w:val="PlainText"/>
        <w:rPr>
          <w:rFonts w:asciiTheme="minorHAnsi" w:hAnsiTheme="minorHAnsi"/>
          <w:sz w:val="24"/>
          <w:szCs w:val="24"/>
        </w:rPr>
      </w:pPr>
      <w:r w:rsidRPr="00E21B10">
        <w:rPr>
          <w:rFonts w:asciiTheme="minorHAnsi" w:hAnsiTheme="minorHAnsi"/>
          <w:sz w:val="24"/>
          <w:szCs w:val="24"/>
          <w:u w:val="single"/>
        </w:rPr>
        <w:t>Luncheon Menu</w:t>
      </w:r>
      <w:r>
        <w:rPr>
          <w:rFonts w:asciiTheme="minorHAnsi" w:hAnsiTheme="minorHAnsi"/>
          <w:sz w:val="24"/>
          <w:szCs w:val="24"/>
        </w:rPr>
        <w:t>:</w:t>
      </w:r>
    </w:p>
    <w:p w:rsidR="00E21B10" w:rsidRDefault="00B95403" w:rsidP="00B95403">
      <w:pPr>
        <w:pStyle w:val="PlainText"/>
        <w:rPr>
          <w:rFonts w:asciiTheme="minorHAnsi" w:hAnsiTheme="minorHAnsi"/>
          <w:sz w:val="24"/>
          <w:szCs w:val="24"/>
        </w:rPr>
      </w:pPr>
      <w:r>
        <w:rPr>
          <w:rFonts w:asciiTheme="minorHAnsi" w:hAnsiTheme="minorHAnsi"/>
          <w:sz w:val="24"/>
          <w:szCs w:val="24"/>
        </w:rPr>
        <w:t xml:space="preserve">  </w:t>
      </w:r>
      <w:r w:rsidR="00E21B10">
        <w:rPr>
          <w:rFonts w:asciiTheme="minorHAnsi" w:hAnsiTheme="minorHAnsi"/>
          <w:sz w:val="24"/>
          <w:szCs w:val="24"/>
        </w:rPr>
        <w:t xml:space="preserve">Beef  Lasagna.   </w:t>
      </w:r>
      <w:r w:rsidR="00E21B10">
        <w:rPr>
          <w:rFonts w:asciiTheme="minorHAnsi" w:hAnsiTheme="minorHAnsi"/>
          <w:sz w:val="24"/>
          <w:szCs w:val="24"/>
        </w:rPr>
        <w:tab/>
      </w:r>
      <w:r w:rsidR="00E21B10">
        <w:rPr>
          <w:rFonts w:asciiTheme="minorHAnsi" w:hAnsiTheme="minorHAnsi"/>
          <w:sz w:val="24"/>
          <w:szCs w:val="24"/>
        </w:rPr>
        <w:tab/>
        <w:t>[   ] please “x”</w:t>
      </w:r>
    </w:p>
    <w:p w:rsidR="00225113" w:rsidRPr="004923C2" w:rsidRDefault="00B95403" w:rsidP="00225113">
      <w:pPr>
        <w:pStyle w:val="PlainText"/>
        <w:rPr>
          <w:rFonts w:asciiTheme="minorHAnsi" w:hAnsiTheme="minorHAnsi"/>
          <w:sz w:val="24"/>
          <w:szCs w:val="24"/>
        </w:rPr>
      </w:pPr>
      <w:r>
        <w:rPr>
          <w:rFonts w:asciiTheme="minorHAnsi" w:hAnsiTheme="minorHAnsi"/>
          <w:sz w:val="24"/>
          <w:szCs w:val="24"/>
        </w:rPr>
        <w:t xml:space="preserve">  </w:t>
      </w:r>
      <w:r w:rsidR="00E21B10">
        <w:rPr>
          <w:rFonts w:asciiTheme="minorHAnsi" w:hAnsiTheme="minorHAnsi"/>
          <w:sz w:val="24"/>
          <w:szCs w:val="24"/>
        </w:rPr>
        <w:t>Vegetarian Lasagna</w:t>
      </w:r>
      <w:r w:rsidR="00E21B10">
        <w:rPr>
          <w:rFonts w:asciiTheme="minorHAnsi" w:hAnsiTheme="minorHAnsi"/>
          <w:sz w:val="24"/>
          <w:szCs w:val="24"/>
        </w:rPr>
        <w:tab/>
        <w:t>[   ] please “x”</w:t>
      </w:r>
    </w:p>
    <w:p w:rsidR="00E21B10" w:rsidRDefault="00B95403" w:rsidP="00225113">
      <w:pPr>
        <w:pStyle w:val="PlainText"/>
        <w:rPr>
          <w:rFonts w:asciiTheme="minorHAnsi" w:hAnsiTheme="minorHAnsi"/>
          <w:sz w:val="24"/>
          <w:szCs w:val="24"/>
        </w:rPr>
      </w:pPr>
      <w:r>
        <w:rPr>
          <w:rFonts w:asciiTheme="minorHAnsi" w:hAnsiTheme="minorHAnsi"/>
          <w:sz w:val="24"/>
          <w:szCs w:val="24"/>
        </w:rPr>
        <w:t xml:space="preserve">  </w:t>
      </w:r>
      <w:r w:rsidR="00E21B10">
        <w:rPr>
          <w:rFonts w:asciiTheme="minorHAnsi" w:hAnsiTheme="minorHAnsi"/>
          <w:sz w:val="24"/>
          <w:szCs w:val="24"/>
        </w:rPr>
        <w:t>Garden salad, rolls and butter.</w:t>
      </w:r>
    </w:p>
    <w:p w:rsidR="00E21B10" w:rsidRDefault="00B95403" w:rsidP="00225113">
      <w:pPr>
        <w:pStyle w:val="PlainText"/>
        <w:rPr>
          <w:rFonts w:asciiTheme="minorHAnsi" w:hAnsiTheme="minorHAnsi"/>
          <w:sz w:val="24"/>
          <w:szCs w:val="24"/>
        </w:rPr>
      </w:pPr>
      <w:r>
        <w:rPr>
          <w:rFonts w:asciiTheme="minorHAnsi" w:hAnsiTheme="minorHAnsi"/>
          <w:sz w:val="24"/>
          <w:szCs w:val="24"/>
        </w:rPr>
        <w:t xml:space="preserve">  </w:t>
      </w:r>
      <w:r w:rsidR="00E21B10">
        <w:rPr>
          <w:rFonts w:asciiTheme="minorHAnsi" w:hAnsiTheme="minorHAnsi"/>
          <w:sz w:val="24"/>
          <w:szCs w:val="24"/>
        </w:rPr>
        <w:t>Chef’s dessert.</w:t>
      </w:r>
    </w:p>
    <w:p w:rsidR="00E21B10" w:rsidRDefault="00B95403" w:rsidP="00225113">
      <w:pPr>
        <w:pStyle w:val="PlainText"/>
        <w:rPr>
          <w:rFonts w:asciiTheme="minorHAnsi" w:hAnsiTheme="minorHAnsi"/>
          <w:sz w:val="24"/>
          <w:szCs w:val="24"/>
        </w:rPr>
      </w:pPr>
      <w:r>
        <w:rPr>
          <w:rFonts w:asciiTheme="minorHAnsi" w:hAnsiTheme="minorHAnsi"/>
          <w:sz w:val="24"/>
          <w:szCs w:val="24"/>
        </w:rPr>
        <w:t xml:space="preserve">  </w:t>
      </w:r>
      <w:r w:rsidR="00E21B10">
        <w:rPr>
          <w:rFonts w:asciiTheme="minorHAnsi" w:hAnsiTheme="minorHAnsi"/>
          <w:sz w:val="24"/>
          <w:szCs w:val="24"/>
        </w:rPr>
        <w:t>Coffee/Iced Tea.</w:t>
      </w:r>
    </w:p>
    <w:p w:rsidR="00E21B10" w:rsidRDefault="00E21B10" w:rsidP="00225113">
      <w:pPr>
        <w:pStyle w:val="PlainText"/>
        <w:rPr>
          <w:rFonts w:asciiTheme="minorHAnsi" w:hAnsiTheme="minorHAnsi"/>
          <w:sz w:val="24"/>
          <w:szCs w:val="24"/>
        </w:rPr>
      </w:pPr>
    </w:p>
    <w:p w:rsidR="00225113" w:rsidRPr="004923C2" w:rsidRDefault="00225113" w:rsidP="00225113">
      <w:pPr>
        <w:pStyle w:val="PlainText"/>
        <w:rPr>
          <w:rFonts w:asciiTheme="minorHAnsi" w:hAnsiTheme="minorHAnsi"/>
          <w:sz w:val="24"/>
          <w:szCs w:val="24"/>
        </w:rPr>
      </w:pPr>
    </w:p>
    <w:p w:rsidR="00CE6EF1" w:rsidRPr="004923C2" w:rsidRDefault="00E21B10" w:rsidP="00225113">
      <w:pPr>
        <w:pStyle w:val="PlainText"/>
        <w:rPr>
          <w:rFonts w:asciiTheme="minorHAnsi" w:hAnsiTheme="minorHAnsi"/>
          <w:b/>
          <w:i/>
          <w:sz w:val="24"/>
          <w:szCs w:val="24"/>
        </w:rPr>
      </w:pPr>
      <w:r>
        <w:rPr>
          <w:rFonts w:asciiTheme="minorHAnsi" w:hAnsiTheme="minorHAnsi"/>
          <w:b/>
          <w:i/>
          <w:sz w:val="24"/>
          <w:szCs w:val="24"/>
        </w:rPr>
        <w:t xml:space="preserve">March </w:t>
      </w:r>
      <w:r w:rsidR="008847BF">
        <w:rPr>
          <w:rFonts w:asciiTheme="minorHAnsi" w:hAnsiTheme="minorHAnsi"/>
          <w:b/>
          <w:sz w:val="24"/>
          <w:szCs w:val="24"/>
        </w:rPr>
        <w:t>6</w:t>
      </w:r>
      <w:r w:rsidR="008F067C">
        <w:rPr>
          <w:rFonts w:asciiTheme="minorHAnsi" w:hAnsiTheme="minorHAnsi"/>
          <w:b/>
          <w:i/>
          <w:sz w:val="24"/>
          <w:szCs w:val="24"/>
        </w:rPr>
        <w:t>:</w:t>
      </w:r>
      <w:r w:rsidR="008F067C">
        <w:rPr>
          <w:rFonts w:asciiTheme="minorHAnsi" w:hAnsiTheme="minorHAnsi"/>
          <w:b/>
          <w:i/>
          <w:sz w:val="24"/>
          <w:szCs w:val="24"/>
        </w:rPr>
        <w:tab/>
      </w:r>
      <w:r w:rsidR="001851BD" w:rsidRPr="004923C2">
        <w:rPr>
          <w:rFonts w:asciiTheme="minorHAnsi" w:hAnsiTheme="minorHAnsi"/>
          <w:b/>
          <w:i/>
          <w:sz w:val="24"/>
          <w:szCs w:val="24"/>
        </w:rPr>
        <w:t xml:space="preserve"> Featured Conference Luncheon:</w:t>
      </w:r>
    </w:p>
    <w:p w:rsidR="00225113" w:rsidRPr="004923C2" w:rsidRDefault="00225113" w:rsidP="00225113">
      <w:pPr>
        <w:pStyle w:val="PlainText"/>
        <w:rPr>
          <w:rFonts w:asciiTheme="minorHAnsi" w:hAnsiTheme="minorHAnsi"/>
          <w:b/>
          <w:i/>
          <w:sz w:val="24"/>
          <w:szCs w:val="24"/>
        </w:rPr>
      </w:pPr>
    </w:p>
    <w:p w:rsidR="008847BF" w:rsidRPr="003051CB" w:rsidRDefault="00225113" w:rsidP="00225113">
      <w:pPr>
        <w:pStyle w:val="PlainText"/>
        <w:rPr>
          <w:rFonts w:asciiTheme="minorHAnsi" w:hAnsiTheme="minorHAnsi"/>
          <w:sz w:val="24"/>
          <w:szCs w:val="24"/>
        </w:rPr>
      </w:pPr>
      <w:r w:rsidRPr="004923C2">
        <w:rPr>
          <w:rFonts w:asciiTheme="minorHAnsi" w:hAnsiTheme="minorHAnsi"/>
          <w:sz w:val="24"/>
          <w:szCs w:val="24"/>
        </w:rPr>
        <w:t xml:space="preserve">Speaker: </w:t>
      </w:r>
      <w:r w:rsidR="008847BF">
        <w:rPr>
          <w:rFonts w:asciiTheme="minorHAnsi" w:hAnsiTheme="minorHAnsi"/>
          <w:b/>
          <w:sz w:val="24"/>
          <w:szCs w:val="24"/>
        </w:rPr>
        <w:t>Dr. Daniel Wildcat</w:t>
      </w:r>
      <w:r w:rsidR="008847BF">
        <w:rPr>
          <w:rFonts w:asciiTheme="minorHAnsi" w:hAnsiTheme="minorHAnsi"/>
          <w:sz w:val="24"/>
          <w:szCs w:val="24"/>
        </w:rPr>
        <w:t xml:space="preserve"> (Yuchi member of the Muscogee [Creek] Nation of Oklahoma</w:t>
      </w:r>
      <w:r w:rsidR="00840E12">
        <w:rPr>
          <w:rFonts w:asciiTheme="minorHAnsi" w:hAnsiTheme="minorHAnsi"/>
          <w:sz w:val="24"/>
          <w:szCs w:val="24"/>
        </w:rPr>
        <w:t>)</w:t>
      </w:r>
      <w:r w:rsidR="0091022F">
        <w:rPr>
          <w:rFonts w:asciiTheme="minorHAnsi" w:hAnsiTheme="minorHAnsi"/>
          <w:sz w:val="24"/>
          <w:szCs w:val="24"/>
        </w:rPr>
        <w:t xml:space="preserve">, </w:t>
      </w:r>
      <w:r w:rsidR="00840E12">
        <w:rPr>
          <w:rFonts w:asciiTheme="minorHAnsi" w:hAnsiTheme="minorHAnsi"/>
          <w:sz w:val="24"/>
          <w:szCs w:val="24"/>
        </w:rPr>
        <w:t>a professor at Haskell Indian Nation</w:t>
      </w:r>
      <w:r w:rsidR="003051CB">
        <w:rPr>
          <w:rFonts w:asciiTheme="minorHAnsi" w:hAnsiTheme="minorHAnsi"/>
          <w:sz w:val="24"/>
          <w:szCs w:val="24"/>
        </w:rPr>
        <w:t xml:space="preserve">s University in Lawrence, Kansas, and an accomplished scholar on Indigenous knowledge, technology, environment, and education. He also directs the Haskell Environmental Research Studies Center, founded with colleagues from the Center for Hazardous Substance Research at Kansas State University. Wildcat recently formed the American Indian and Alaska Native Climate Change Working Group, a tribal college-centered network. He is author, most recently, of </w:t>
      </w:r>
      <w:r w:rsidR="003051CB">
        <w:rPr>
          <w:rFonts w:asciiTheme="minorHAnsi" w:hAnsiTheme="minorHAnsi"/>
          <w:i/>
          <w:sz w:val="24"/>
          <w:szCs w:val="24"/>
        </w:rPr>
        <w:t xml:space="preserve">Red Alert! Saving the Planet with Indigenous Knowledge </w:t>
      </w:r>
      <w:r w:rsidR="003051CB">
        <w:rPr>
          <w:rFonts w:asciiTheme="minorHAnsi" w:hAnsiTheme="minorHAnsi"/>
          <w:sz w:val="24"/>
          <w:szCs w:val="24"/>
        </w:rPr>
        <w:t xml:space="preserve">(2009). </w:t>
      </w:r>
    </w:p>
    <w:p w:rsidR="003051CB" w:rsidRDefault="003051CB" w:rsidP="00225113">
      <w:pPr>
        <w:pStyle w:val="PlainText"/>
        <w:rPr>
          <w:rFonts w:asciiTheme="minorHAnsi" w:hAnsiTheme="minorHAnsi"/>
          <w:sz w:val="24"/>
          <w:szCs w:val="24"/>
        </w:rPr>
      </w:pPr>
    </w:p>
    <w:p w:rsidR="00225113" w:rsidRPr="004923C2" w:rsidRDefault="00540925" w:rsidP="00225113">
      <w:pPr>
        <w:pStyle w:val="PlainText"/>
        <w:rPr>
          <w:rFonts w:asciiTheme="minorHAnsi" w:hAnsiTheme="minorHAnsi"/>
          <w:i/>
          <w:sz w:val="24"/>
          <w:szCs w:val="24"/>
        </w:rPr>
      </w:pPr>
      <w:r>
        <w:rPr>
          <w:rFonts w:asciiTheme="minorHAnsi" w:hAnsiTheme="minorHAnsi"/>
          <w:sz w:val="24"/>
          <w:szCs w:val="24"/>
        </w:rPr>
        <w:t>Professor Wildcat’s topic is: “</w:t>
      </w:r>
      <w:r>
        <w:rPr>
          <w:rFonts w:asciiTheme="minorHAnsi" w:hAnsiTheme="minorHAnsi"/>
          <w:i/>
          <w:sz w:val="24"/>
          <w:szCs w:val="24"/>
        </w:rPr>
        <w:t>Indigenuity in an Age of Global Environmental Crisis</w:t>
      </w:r>
      <w:r w:rsidR="000607A3" w:rsidRPr="004923C2">
        <w:rPr>
          <w:rFonts w:asciiTheme="minorHAnsi" w:hAnsiTheme="minorHAnsi"/>
          <w:i/>
          <w:sz w:val="24"/>
          <w:szCs w:val="24"/>
        </w:rPr>
        <w:t>.”</w:t>
      </w:r>
    </w:p>
    <w:p w:rsidR="00456F32" w:rsidRPr="004923C2" w:rsidRDefault="00456F32">
      <w:pPr>
        <w:contextualSpacing/>
      </w:pPr>
    </w:p>
    <w:p w:rsidR="00E21B10" w:rsidRDefault="00E21B10" w:rsidP="00E21B10">
      <w:pPr>
        <w:pStyle w:val="PlainText"/>
        <w:rPr>
          <w:rFonts w:asciiTheme="minorHAnsi" w:hAnsiTheme="minorHAnsi"/>
          <w:sz w:val="24"/>
          <w:szCs w:val="24"/>
        </w:rPr>
      </w:pPr>
      <w:r w:rsidRPr="00E21B10">
        <w:rPr>
          <w:rFonts w:asciiTheme="minorHAnsi" w:hAnsiTheme="minorHAnsi"/>
          <w:sz w:val="24"/>
          <w:szCs w:val="24"/>
          <w:u w:val="single"/>
        </w:rPr>
        <w:t>Luncheon Menu</w:t>
      </w:r>
      <w:r>
        <w:rPr>
          <w:rFonts w:asciiTheme="minorHAnsi" w:hAnsiTheme="minorHAnsi"/>
          <w:sz w:val="24"/>
          <w:szCs w:val="24"/>
        </w:rPr>
        <w:t>:</w:t>
      </w:r>
    </w:p>
    <w:p w:rsidR="00656A7A" w:rsidRDefault="00B95403" w:rsidP="00E21B10">
      <w:pPr>
        <w:pStyle w:val="PlainText"/>
        <w:rPr>
          <w:rFonts w:asciiTheme="minorHAnsi" w:hAnsiTheme="minorHAnsi"/>
          <w:sz w:val="24"/>
          <w:szCs w:val="24"/>
        </w:rPr>
      </w:pPr>
      <w:r>
        <w:rPr>
          <w:rFonts w:asciiTheme="minorHAnsi" w:hAnsiTheme="minorHAnsi"/>
          <w:sz w:val="24"/>
          <w:szCs w:val="24"/>
        </w:rPr>
        <w:t xml:space="preserve">  </w:t>
      </w:r>
      <w:r w:rsidR="00E21B10">
        <w:rPr>
          <w:rFonts w:asciiTheme="minorHAnsi" w:hAnsiTheme="minorHAnsi"/>
          <w:sz w:val="24"/>
          <w:szCs w:val="24"/>
        </w:rPr>
        <w:t>Chick</w:t>
      </w:r>
      <w:r w:rsidR="00656A7A">
        <w:rPr>
          <w:rFonts w:asciiTheme="minorHAnsi" w:hAnsiTheme="minorHAnsi"/>
          <w:sz w:val="24"/>
          <w:szCs w:val="24"/>
        </w:rPr>
        <w:t xml:space="preserve">en </w:t>
      </w:r>
      <w:r w:rsidR="00E21B10">
        <w:rPr>
          <w:rFonts w:asciiTheme="minorHAnsi" w:hAnsiTheme="minorHAnsi"/>
          <w:sz w:val="24"/>
          <w:szCs w:val="24"/>
        </w:rPr>
        <w:t>Caesar’s Salad.</w:t>
      </w:r>
      <w:r w:rsidR="00656A7A">
        <w:rPr>
          <w:rFonts w:asciiTheme="minorHAnsi" w:hAnsiTheme="minorHAnsi"/>
          <w:sz w:val="24"/>
          <w:szCs w:val="24"/>
        </w:rPr>
        <w:tab/>
      </w:r>
      <w:r w:rsidR="00656A7A">
        <w:rPr>
          <w:rFonts w:asciiTheme="minorHAnsi" w:hAnsiTheme="minorHAnsi"/>
          <w:sz w:val="24"/>
          <w:szCs w:val="24"/>
        </w:rPr>
        <w:tab/>
        <w:t>[   ] please “x”</w:t>
      </w:r>
    </w:p>
    <w:p w:rsidR="00E21B10" w:rsidRPr="004923C2" w:rsidRDefault="00B95403" w:rsidP="00E21B10">
      <w:pPr>
        <w:pStyle w:val="PlainText"/>
        <w:rPr>
          <w:rFonts w:asciiTheme="minorHAnsi" w:hAnsiTheme="minorHAnsi"/>
          <w:sz w:val="24"/>
          <w:szCs w:val="24"/>
        </w:rPr>
      </w:pPr>
      <w:r>
        <w:rPr>
          <w:rFonts w:asciiTheme="minorHAnsi" w:hAnsiTheme="minorHAnsi"/>
          <w:sz w:val="24"/>
          <w:szCs w:val="24"/>
        </w:rPr>
        <w:t xml:space="preserve">  </w:t>
      </w:r>
      <w:r w:rsidR="00656A7A">
        <w:rPr>
          <w:rFonts w:asciiTheme="minorHAnsi" w:hAnsiTheme="minorHAnsi"/>
          <w:sz w:val="24"/>
          <w:szCs w:val="24"/>
        </w:rPr>
        <w:t>Vegetarian Caesar’s Salad</w:t>
      </w:r>
      <w:r w:rsidR="00656A7A">
        <w:rPr>
          <w:rFonts w:asciiTheme="minorHAnsi" w:hAnsiTheme="minorHAnsi"/>
          <w:sz w:val="24"/>
          <w:szCs w:val="24"/>
        </w:rPr>
        <w:tab/>
        <w:t>[   ] please “x”</w:t>
      </w:r>
    </w:p>
    <w:p w:rsidR="00E21B10" w:rsidRDefault="00B95403" w:rsidP="00E21B10">
      <w:pPr>
        <w:pStyle w:val="PlainText"/>
        <w:rPr>
          <w:rFonts w:asciiTheme="minorHAnsi" w:hAnsiTheme="minorHAnsi"/>
          <w:sz w:val="24"/>
          <w:szCs w:val="24"/>
        </w:rPr>
      </w:pPr>
      <w:r>
        <w:rPr>
          <w:rFonts w:asciiTheme="minorHAnsi" w:hAnsiTheme="minorHAnsi"/>
          <w:sz w:val="24"/>
          <w:szCs w:val="24"/>
        </w:rPr>
        <w:t xml:space="preserve">  </w:t>
      </w:r>
      <w:r w:rsidR="00E21B10">
        <w:rPr>
          <w:rFonts w:asciiTheme="minorHAnsi" w:hAnsiTheme="minorHAnsi"/>
          <w:sz w:val="24"/>
          <w:szCs w:val="24"/>
        </w:rPr>
        <w:t>Garden salad, rolls and butter.</w:t>
      </w:r>
    </w:p>
    <w:p w:rsidR="00E21B10" w:rsidRDefault="00B95403" w:rsidP="00E21B10">
      <w:pPr>
        <w:pStyle w:val="PlainText"/>
        <w:rPr>
          <w:rFonts w:asciiTheme="minorHAnsi" w:hAnsiTheme="minorHAnsi"/>
          <w:sz w:val="24"/>
          <w:szCs w:val="24"/>
        </w:rPr>
      </w:pPr>
      <w:r>
        <w:rPr>
          <w:rFonts w:asciiTheme="minorHAnsi" w:hAnsiTheme="minorHAnsi"/>
          <w:sz w:val="24"/>
          <w:szCs w:val="24"/>
        </w:rPr>
        <w:t xml:space="preserve">  </w:t>
      </w:r>
      <w:r w:rsidR="00E21B10">
        <w:rPr>
          <w:rFonts w:asciiTheme="minorHAnsi" w:hAnsiTheme="minorHAnsi"/>
          <w:sz w:val="24"/>
          <w:szCs w:val="24"/>
        </w:rPr>
        <w:t>Chef’s dessert.</w:t>
      </w:r>
    </w:p>
    <w:p w:rsidR="00E21B10" w:rsidRDefault="00B95403" w:rsidP="00E21B10">
      <w:pPr>
        <w:pStyle w:val="PlainText"/>
        <w:rPr>
          <w:rFonts w:asciiTheme="minorHAnsi" w:hAnsiTheme="minorHAnsi"/>
          <w:sz w:val="24"/>
          <w:szCs w:val="24"/>
        </w:rPr>
      </w:pPr>
      <w:r>
        <w:rPr>
          <w:rFonts w:asciiTheme="minorHAnsi" w:hAnsiTheme="minorHAnsi"/>
          <w:sz w:val="24"/>
          <w:szCs w:val="24"/>
        </w:rPr>
        <w:lastRenderedPageBreak/>
        <w:t xml:space="preserve">  </w:t>
      </w:r>
      <w:r w:rsidR="00E21B10">
        <w:rPr>
          <w:rFonts w:asciiTheme="minorHAnsi" w:hAnsiTheme="minorHAnsi"/>
          <w:sz w:val="24"/>
          <w:szCs w:val="24"/>
        </w:rPr>
        <w:t>Coffee/Iced Tea.</w:t>
      </w:r>
    </w:p>
    <w:p w:rsidR="001E13E3" w:rsidRDefault="001E13E3">
      <w:pPr>
        <w:contextualSpacing/>
      </w:pPr>
    </w:p>
    <w:p w:rsidR="00E21B10" w:rsidRDefault="00E21B10">
      <w:pPr>
        <w:contextualSpacing/>
      </w:pPr>
    </w:p>
    <w:p w:rsidR="001E13E3" w:rsidRPr="001E13E3" w:rsidRDefault="001E13E3" w:rsidP="001E13E3">
      <w:pPr>
        <w:pStyle w:val="PlainText"/>
        <w:rPr>
          <w:rFonts w:asciiTheme="minorHAnsi" w:hAnsiTheme="minorHAnsi"/>
          <w:sz w:val="24"/>
          <w:szCs w:val="24"/>
          <w:u w:val="single"/>
        </w:rPr>
      </w:pPr>
      <w:r>
        <w:rPr>
          <w:rFonts w:asciiTheme="minorHAnsi" w:hAnsiTheme="minorHAnsi"/>
          <w:sz w:val="24"/>
          <w:szCs w:val="24"/>
        </w:rPr>
        <w:t xml:space="preserve">This </w:t>
      </w:r>
      <w:r w:rsidRPr="004D5089">
        <w:rPr>
          <w:rFonts w:asciiTheme="minorHAnsi" w:hAnsiTheme="minorHAnsi"/>
          <w:i/>
          <w:sz w:val="24"/>
          <w:szCs w:val="24"/>
        </w:rPr>
        <w:t>Overview of Conference Registration and Hotel Reservations</w:t>
      </w:r>
      <w:r>
        <w:rPr>
          <w:rFonts w:asciiTheme="minorHAnsi" w:hAnsiTheme="minorHAnsi"/>
          <w:sz w:val="24"/>
          <w:szCs w:val="24"/>
        </w:rPr>
        <w:t xml:space="preserve"> form is also available on the </w:t>
      </w:r>
      <w:r w:rsidRPr="000850C7">
        <w:rPr>
          <w:rFonts w:asciiTheme="minorHAnsi" w:hAnsiTheme="minorHAnsi"/>
          <w:sz w:val="24"/>
          <w:szCs w:val="24"/>
          <w:u w:val="single"/>
        </w:rPr>
        <w:t>MVHC webpage</w:t>
      </w:r>
      <w:r>
        <w:rPr>
          <w:rFonts w:asciiTheme="minorHAnsi" w:hAnsiTheme="minorHAnsi"/>
          <w:sz w:val="24"/>
          <w:szCs w:val="24"/>
        </w:rPr>
        <w:t>:</w:t>
      </w:r>
      <w:r>
        <w:rPr>
          <w:rFonts w:asciiTheme="minorHAnsi" w:hAnsiTheme="minorHAnsi"/>
          <w:sz w:val="24"/>
          <w:szCs w:val="24"/>
        </w:rPr>
        <w:tab/>
      </w:r>
      <w:hyperlink r:id="rId8" w:history="1">
        <w:r w:rsidRPr="00DA0429">
          <w:rPr>
            <w:rStyle w:val="Hyperlink"/>
          </w:rPr>
          <w:t>http://www.unomaha.edu/mvhc/</w:t>
        </w:r>
      </w:hyperlink>
    </w:p>
    <w:p w:rsidR="001E13E3" w:rsidRDefault="001E13E3" w:rsidP="006F4CE8">
      <w:pPr>
        <w:pStyle w:val="PlainText"/>
        <w:rPr>
          <w:rFonts w:asciiTheme="minorHAnsi" w:eastAsiaTheme="minorHAnsi" w:hAnsiTheme="minorHAnsi" w:cstheme="minorBidi"/>
          <w:sz w:val="24"/>
          <w:szCs w:val="24"/>
        </w:rPr>
      </w:pPr>
    </w:p>
    <w:p w:rsidR="001E13E3" w:rsidRDefault="001E13E3" w:rsidP="006F4CE8">
      <w:pPr>
        <w:pStyle w:val="PlainText"/>
        <w:rPr>
          <w:rFonts w:asciiTheme="minorHAnsi" w:hAnsiTheme="minorHAnsi"/>
          <w:sz w:val="24"/>
          <w:szCs w:val="24"/>
        </w:rPr>
      </w:pPr>
    </w:p>
    <w:p w:rsidR="00EB699E" w:rsidRDefault="006F4CE8" w:rsidP="006F4CE8">
      <w:pPr>
        <w:pStyle w:val="PlainText"/>
        <w:rPr>
          <w:rFonts w:asciiTheme="minorHAnsi" w:hAnsiTheme="minorHAnsi"/>
          <w:sz w:val="24"/>
          <w:szCs w:val="24"/>
        </w:rPr>
      </w:pPr>
      <w:r>
        <w:rPr>
          <w:rFonts w:asciiTheme="minorHAnsi" w:hAnsiTheme="minorHAnsi"/>
          <w:sz w:val="24"/>
          <w:szCs w:val="24"/>
        </w:rPr>
        <w:t>Thank you and f</w:t>
      </w:r>
      <w:r w:rsidRPr="004923C2">
        <w:rPr>
          <w:rFonts w:asciiTheme="minorHAnsi" w:hAnsiTheme="minorHAnsi"/>
          <w:sz w:val="24"/>
          <w:szCs w:val="24"/>
        </w:rPr>
        <w:t xml:space="preserve">or more information, or if you have any questions, please e-mail </w:t>
      </w:r>
    </w:p>
    <w:p w:rsidR="00E64768" w:rsidRPr="001E13E3" w:rsidRDefault="006F4CE8" w:rsidP="001E13E3">
      <w:pPr>
        <w:pStyle w:val="PlainText"/>
        <w:rPr>
          <w:rFonts w:asciiTheme="minorHAnsi" w:hAnsiTheme="minorHAnsi"/>
          <w:sz w:val="24"/>
          <w:szCs w:val="24"/>
        </w:rPr>
      </w:pPr>
      <w:r w:rsidRPr="004923C2">
        <w:rPr>
          <w:rFonts w:asciiTheme="minorHAnsi" w:hAnsiTheme="minorHAnsi"/>
          <w:sz w:val="24"/>
          <w:szCs w:val="24"/>
        </w:rPr>
        <w:t xml:space="preserve">Dr. Smith at </w:t>
      </w:r>
      <w:r w:rsidRPr="004923C2">
        <w:rPr>
          <w:rFonts w:asciiTheme="minorHAnsi" w:hAnsiTheme="minorHAnsi"/>
          <w:b/>
          <w:sz w:val="24"/>
          <w:szCs w:val="24"/>
        </w:rPr>
        <w:t>mvhc.coordinator@gmail.com</w:t>
      </w:r>
      <w:r>
        <w:rPr>
          <w:rFonts w:asciiTheme="minorHAnsi" w:hAnsiTheme="minorHAnsi"/>
          <w:b/>
          <w:sz w:val="24"/>
          <w:szCs w:val="24"/>
        </w:rPr>
        <w:t>.</w:t>
      </w:r>
    </w:p>
    <w:sectPr w:rsidR="00E64768" w:rsidRPr="001E13E3" w:rsidSect="000D631A">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89" w:rsidRDefault="00B76189">
      <w:r>
        <w:separator/>
      </w:r>
    </w:p>
  </w:endnote>
  <w:endnote w:type="continuationSeparator" w:id="0">
    <w:p w:rsidR="00B76189" w:rsidRDefault="00B7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89" w:rsidRDefault="00B76189">
      <w:r>
        <w:separator/>
      </w:r>
    </w:p>
  </w:footnote>
  <w:footnote w:type="continuationSeparator" w:id="0">
    <w:p w:rsidR="00B76189" w:rsidRDefault="00B7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2C" w:rsidRDefault="0051572C" w:rsidP="00EC6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72C" w:rsidRDefault="0051572C" w:rsidP="000D631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72C" w:rsidRDefault="0051572C" w:rsidP="00EC6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5AF">
      <w:rPr>
        <w:rStyle w:val="PageNumber"/>
        <w:noProof/>
      </w:rPr>
      <w:t>2</w:t>
    </w:r>
    <w:r>
      <w:rPr>
        <w:rStyle w:val="PageNumber"/>
      </w:rPr>
      <w:fldChar w:fldCharType="end"/>
    </w:r>
  </w:p>
  <w:p w:rsidR="0051572C" w:rsidRDefault="0051572C" w:rsidP="000D631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533B9"/>
    <w:multiLevelType w:val="hybridMultilevel"/>
    <w:tmpl w:val="72DE4756"/>
    <w:lvl w:ilvl="0" w:tplc="B90C8456">
      <w:start w:val="1"/>
      <w:numFmt w:val="lowerLetter"/>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259D24C4"/>
    <w:multiLevelType w:val="hybridMultilevel"/>
    <w:tmpl w:val="93CA15BE"/>
    <w:lvl w:ilvl="0" w:tplc="811695A0">
      <w:start w:val="1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nsid w:val="26845FCB"/>
    <w:multiLevelType w:val="hybridMultilevel"/>
    <w:tmpl w:val="DBFAC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F7B7E"/>
    <w:multiLevelType w:val="hybridMultilevel"/>
    <w:tmpl w:val="A9606C92"/>
    <w:lvl w:ilvl="0" w:tplc="01BA9230">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64136FDD"/>
    <w:multiLevelType w:val="hybridMultilevel"/>
    <w:tmpl w:val="338CF8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53BCC"/>
    <w:multiLevelType w:val="hybridMultilevel"/>
    <w:tmpl w:val="3754EC2E"/>
    <w:lvl w:ilvl="0" w:tplc="E708D0F0">
      <w:start w:val="1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nsid w:val="75884450"/>
    <w:multiLevelType w:val="hybridMultilevel"/>
    <w:tmpl w:val="DBFAC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1A"/>
    <w:rsid w:val="000607A3"/>
    <w:rsid w:val="000850C7"/>
    <w:rsid w:val="0009368C"/>
    <w:rsid w:val="0009442A"/>
    <w:rsid w:val="000944B6"/>
    <w:rsid w:val="00095D8A"/>
    <w:rsid w:val="000D631A"/>
    <w:rsid w:val="00100576"/>
    <w:rsid w:val="00112858"/>
    <w:rsid w:val="0014531B"/>
    <w:rsid w:val="001851BD"/>
    <w:rsid w:val="00195FDD"/>
    <w:rsid w:val="001A0B35"/>
    <w:rsid w:val="001C4A0D"/>
    <w:rsid w:val="001D69B4"/>
    <w:rsid w:val="001E13E3"/>
    <w:rsid w:val="00225113"/>
    <w:rsid w:val="00234325"/>
    <w:rsid w:val="00260726"/>
    <w:rsid w:val="00276E42"/>
    <w:rsid w:val="002F30A2"/>
    <w:rsid w:val="003051CB"/>
    <w:rsid w:val="00327A04"/>
    <w:rsid w:val="00350470"/>
    <w:rsid w:val="00372473"/>
    <w:rsid w:val="003A3212"/>
    <w:rsid w:val="003C25AF"/>
    <w:rsid w:val="003C5E34"/>
    <w:rsid w:val="003D6550"/>
    <w:rsid w:val="0041359C"/>
    <w:rsid w:val="0041647B"/>
    <w:rsid w:val="00425960"/>
    <w:rsid w:val="00426E36"/>
    <w:rsid w:val="00453063"/>
    <w:rsid w:val="00456F32"/>
    <w:rsid w:val="00461300"/>
    <w:rsid w:val="004636EA"/>
    <w:rsid w:val="00477BF9"/>
    <w:rsid w:val="004923C2"/>
    <w:rsid w:val="004B77FD"/>
    <w:rsid w:val="004D5089"/>
    <w:rsid w:val="004E74AE"/>
    <w:rsid w:val="004F0039"/>
    <w:rsid w:val="0051572C"/>
    <w:rsid w:val="00540925"/>
    <w:rsid w:val="00551206"/>
    <w:rsid w:val="00576CB1"/>
    <w:rsid w:val="00594831"/>
    <w:rsid w:val="0059796E"/>
    <w:rsid w:val="005C02B5"/>
    <w:rsid w:val="005C7838"/>
    <w:rsid w:val="005C7919"/>
    <w:rsid w:val="005E1CF7"/>
    <w:rsid w:val="00615C4F"/>
    <w:rsid w:val="00637306"/>
    <w:rsid w:val="0064094F"/>
    <w:rsid w:val="00645E9A"/>
    <w:rsid w:val="00656A7A"/>
    <w:rsid w:val="00657D10"/>
    <w:rsid w:val="006C17B5"/>
    <w:rsid w:val="006C463C"/>
    <w:rsid w:val="006C7B15"/>
    <w:rsid w:val="006F4CE8"/>
    <w:rsid w:val="0073326D"/>
    <w:rsid w:val="007378A5"/>
    <w:rsid w:val="00776079"/>
    <w:rsid w:val="007D0F31"/>
    <w:rsid w:val="007E5BEB"/>
    <w:rsid w:val="0083700A"/>
    <w:rsid w:val="00840E12"/>
    <w:rsid w:val="008847BF"/>
    <w:rsid w:val="008E107C"/>
    <w:rsid w:val="008E732E"/>
    <w:rsid w:val="008F067C"/>
    <w:rsid w:val="009071A6"/>
    <w:rsid w:val="0091022F"/>
    <w:rsid w:val="009338B2"/>
    <w:rsid w:val="00937D23"/>
    <w:rsid w:val="009930FF"/>
    <w:rsid w:val="00996458"/>
    <w:rsid w:val="009C0E4B"/>
    <w:rsid w:val="009D2BD6"/>
    <w:rsid w:val="009E0C43"/>
    <w:rsid w:val="00A600AF"/>
    <w:rsid w:val="00A75296"/>
    <w:rsid w:val="00AB4C47"/>
    <w:rsid w:val="00B52F1E"/>
    <w:rsid w:val="00B62D68"/>
    <w:rsid w:val="00B76189"/>
    <w:rsid w:val="00B95403"/>
    <w:rsid w:val="00BC1AC3"/>
    <w:rsid w:val="00BD3D84"/>
    <w:rsid w:val="00BE1E63"/>
    <w:rsid w:val="00C9621A"/>
    <w:rsid w:val="00C96961"/>
    <w:rsid w:val="00CC55C2"/>
    <w:rsid w:val="00CD1DFB"/>
    <w:rsid w:val="00CE6D8E"/>
    <w:rsid w:val="00CE6EF1"/>
    <w:rsid w:val="00D014C6"/>
    <w:rsid w:val="00D05659"/>
    <w:rsid w:val="00D176A2"/>
    <w:rsid w:val="00D25CD6"/>
    <w:rsid w:val="00D62BBE"/>
    <w:rsid w:val="00DA02EF"/>
    <w:rsid w:val="00DB1151"/>
    <w:rsid w:val="00E0656D"/>
    <w:rsid w:val="00E21B10"/>
    <w:rsid w:val="00E23CEB"/>
    <w:rsid w:val="00E64768"/>
    <w:rsid w:val="00E82F7E"/>
    <w:rsid w:val="00E96138"/>
    <w:rsid w:val="00EB699E"/>
    <w:rsid w:val="00EC6A5C"/>
    <w:rsid w:val="00EE59D9"/>
    <w:rsid w:val="00EE6E0C"/>
    <w:rsid w:val="00F033D1"/>
    <w:rsid w:val="00F33C45"/>
    <w:rsid w:val="00F35CF3"/>
    <w:rsid w:val="00F40FE6"/>
    <w:rsid w:val="00F43D2D"/>
    <w:rsid w:val="00FA7F3E"/>
    <w:rsid w:val="00FB15AF"/>
    <w:rsid w:val="00FB4A59"/>
    <w:rsid w:val="00FB563A"/>
    <w:rsid w:val="00FD3A90"/>
    <w:rsid w:val="00FD45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0F835-DC53-4B3D-80E1-7F7EED9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631A"/>
    <w:pPr>
      <w:tabs>
        <w:tab w:val="center" w:pos="4320"/>
        <w:tab w:val="right" w:pos="8640"/>
      </w:tabs>
    </w:pPr>
  </w:style>
  <w:style w:type="character" w:customStyle="1" w:styleId="HeaderChar">
    <w:name w:val="Header Char"/>
    <w:basedOn w:val="DefaultParagraphFont"/>
    <w:link w:val="Header"/>
    <w:uiPriority w:val="99"/>
    <w:semiHidden/>
    <w:rsid w:val="000D631A"/>
  </w:style>
  <w:style w:type="character" w:styleId="PageNumber">
    <w:name w:val="page number"/>
    <w:basedOn w:val="DefaultParagraphFont"/>
    <w:uiPriority w:val="99"/>
    <w:semiHidden/>
    <w:unhideWhenUsed/>
    <w:rsid w:val="000D631A"/>
  </w:style>
  <w:style w:type="paragraph" w:styleId="PlainText">
    <w:name w:val="Plain Text"/>
    <w:basedOn w:val="Normal"/>
    <w:link w:val="PlainTextChar"/>
    <w:uiPriority w:val="99"/>
    <w:unhideWhenUsed/>
    <w:rsid w:val="00225113"/>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25113"/>
    <w:rPr>
      <w:rFonts w:ascii="Consolas" w:eastAsia="Calibri" w:hAnsi="Consolas" w:cs="Times New Roman"/>
      <w:sz w:val="21"/>
      <w:szCs w:val="21"/>
    </w:rPr>
  </w:style>
  <w:style w:type="character" w:styleId="Hyperlink">
    <w:name w:val="Hyperlink"/>
    <w:basedOn w:val="DefaultParagraphFont"/>
    <w:uiPriority w:val="99"/>
    <w:semiHidden/>
    <w:unhideWhenUsed/>
    <w:rsid w:val="004636EA"/>
    <w:rPr>
      <w:color w:val="0000FF" w:themeColor="hyperlink"/>
      <w:u w:val="single"/>
    </w:rPr>
  </w:style>
  <w:style w:type="paragraph" w:styleId="Footer">
    <w:name w:val="footer"/>
    <w:basedOn w:val="Normal"/>
    <w:link w:val="FooterChar"/>
    <w:uiPriority w:val="99"/>
    <w:semiHidden/>
    <w:unhideWhenUsed/>
    <w:rsid w:val="00112858"/>
    <w:pPr>
      <w:tabs>
        <w:tab w:val="center" w:pos="4320"/>
        <w:tab w:val="right" w:pos="8640"/>
      </w:tabs>
    </w:pPr>
  </w:style>
  <w:style w:type="character" w:customStyle="1" w:styleId="FooterChar">
    <w:name w:val="Footer Char"/>
    <w:basedOn w:val="DefaultParagraphFont"/>
    <w:link w:val="Footer"/>
    <w:uiPriority w:val="99"/>
    <w:semiHidden/>
    <w:rsid w:val="0011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maha.edu/mvhc/" TargetMode="External"/><Relationship Id="rId3" Type="http://schemas.openxmlformats.org/officeDocument/2006/relationships/settings" Target="settings.xml"/><Relationship Id="rId7" Type="http://schemas.openxmlformats.org/officeDocument/2006/relationships/hyperlink" Target="https://resweb.passkey.com/Resweb.do?mode=welcome_ei_new&amp;eventID=120959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Smith</dc:creator>
  <cp:keywords/>
  <cp:lastModifiedBy>Joan Bell</cp:lastModifiedBy>
  <cp:revision>2</cp:revision>
  <dcterms:created xsi:type="dcterms:W3CDTF">2015-01-09T22:54:00Z</dcterms:created>
  <dcterms:modified xsi:type="dcterms:W3CDTF">2015-01-09T22:54:00Z</dcterms:modified>
</cp:coreProperties>
</file>